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9" w:rsidRDefault="00CC6999" w:rsidP="00CC6999">
      <w:pPr>
        <w:shd w:val="clear" w:color="auto" w:fill="FFFFFF"/>
        <w:spacing w:line="360" w:lineRule="auto"/>
        <w:ind w:left="14" w:right="10" w:firstLine="446"/>
        <w:jc w:val="both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Как научить ребенка сопротивляться предложениям 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попробовать алкоголь со стороны сверстников?</w:t>
      </w:r>
    </w:p>
    <w:p w:rsidR="00CC6999" w:rsidRDefault="00CC6999" w:rsidP="00CC6999">
      <w:pPr>
        <w:shd w:val="clear" w:color="auto" w:fill="FFFFFF"/>
        <w:spacing w:line="360" w:lineRule="auto"/>
        <w:ind w:left="14" w:right="10" w:firstLine="451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Существуют технические приемы или последовательности действий, которые используются родителями, чтобы удержать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своих детей от употребления табака и других наркотиков. Пять </w:t>
      </w:r>
      <w:r>
        <w:rPr>
          <w:rFonts w:eastAsia="Times New Roman"/>
          <w:color w:val="000000"/>
          <w:spacing w:val="-5"/>
          <w:sz w:val="24"/>
          <w:szCs w:val="24"/>
        </w:rPr>
        <w:t>из них перечислены ниже.</w:t>
      </w:r>
    </w:p>
    <w:p w:rsidR="00CC6999" w:rsidRDefault="00CC6999" w:rsidP="00CC6999">
      <w:pPr>
        <w:shd w:val="clear" w:color="auto" w:fill="FFFFFF"/>
        <w:spacing w:line="360" w:lineRule="auto"/>
        <w:ind w:left="10" w:right="5" w:firstLine="442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Прием № 1. </w:t>
      </w:r>
      <w:r>
        <w:rPr>
          <w:rFonts w:eastAsia="Times New Roman"/>
          <w:color w:val="000000"/>
          <w:spacing w:val="-6"/>
          <w:sz w:val="24"/>
          <w:szCs w:val="24"/>
        </w:rPr>
        <w:t>Учите вашего ребенка развивать свою индиви</w:t>
      </w:r>
      <w:r>
        <w:rPr>
          <w:rFonts w:eastAsia="Times New Roman"/>
          <w:color w:val="000000"/>
          <w:spacing w:val="-6"/>
          <w:sz w:val="24"/>
          <w:szCs w:val="24"/>
        </w:rPr>
        <w:softHyphen/>
        <w:t xml:space="preserve">дуальность. Расскажите ему, что делает человека особенным и </w:t>
      </w:r>
      <w:r>
        <w:rPr>
          <w:rFonts w:eastAsia="Times New Roman"/>
          <w:color w:val="000000"/>
          <w:spacing w:val="-9"/>
          <w:sz w:val="24"/>
          <w:szCs w:val="24"/>
        </w:rPr>
        <w:t>уникальным. Поговорите с ним о людях, которых он уважает, спро</w:t>
      </w:r>
      <w:r>
        <w:rPr>
          <w:rFonts w:eastAsia="Times New Roman"/>
          <w:color w:val="000000"/>
          <w:spacing w:val="-9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 xml:space="preserve">сите, что, на его взгляд, делает их особенными, заслуживающими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уважения. Попросите Вашего ребенка рассказать о его собственных </w:t>
      </w:r>
      <w:r>
        <w:rPr>
          <w:rFonts w:eastAsia="Times New Roman"/>
          <w:color w:val="000000"/>
          <w:spacing w:val="-8"/>
          <w:sz w:val="24"/>
          <w:szCs w:val="24"/>
        </w:rPr>
        <w:t>индивидуальных качествах, не забудьте напомнить ему о тех поло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жительных и прекрасных качествах, которые он может упустить.</w:t>
      </w:r>
    </w:p>
    <w:p w:rsidR="00CC6999" w:rsidRDefault="00CC6999" w:rsidP="00CC6999">
      <w:pPr>
        <w:shd w:val="clear" w:color="auto" w:fill="FFFFFF"/>
        <w:spacing w:line="360" w:lineRule="auto"/>
        <w:ind w:left="19" w:firstLine="437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Прием № 2.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Изучите с Вашим ребенком значение слова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«дружба». Попросите его составить список понятий, которыми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он охарактеризовал бы друга, и другой список - о недруге. Пока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Ваш ребенок составляет эти списки, напишите свои собственные. </w:t>
      </w:r>
      <w:r>
        <w:rPr>
          <w:rFonts w:eastAsia="Times New Roman"/>
          <w:color w:val="000000"/>
          <w:spacing w:val="-5"/>
          <w:sz w:val="24"/>
          <w:szCs w:val="24"/>
        </w:rPr>
        <w:t>Сравните, чей список более полный.</w:t>
      </w:r>
    </w:p>
    <w:p w:rsidR="00CC6999" w:rsidRDefault="00CC6999" w:rsidP="00CC6999">
      <w:pPr>
        <w:shd w:val="clear" w:color="auto" w:fill="FFFFFF"/>
        <w:spacing w:line="360" w:lineRule="auto"/>
        <w:ind w:firstLine="446"/>
        <w:jc w:val="both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Прием № 3. </w:t>
      </w:r>
      <w:r>
        <w:rPr>
          <w:rFonts w:eastAsia="Times New Roman"/>
          <w:color w:val="000000"/>
          <w:spacing w:val="1"/>
          <w:sz w:val="24"/>
          <w:szCs w:val="24"/>
        </w:rPr>
        <w:t>Объясните ребенку, что существуют предло</w:t>
      </w:r>
      <w:r>
        <w:rPr>
          <w:rFonts w:eastAsia="Times New Roman"/>
          <w:color w:val="000000"/>
          <w:sz w:val="24"/>
          <w:szCs w:val="24"/>
        </w:rPr>
        <w:t>жения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а которые можно и нужно отвечать твердым отказом. </w:t>
      </w:r>
      <w:r>
        <w:rPr>
          <w:rFonts w:eastAsia="Times New Roman"/>
          <w:color w:val="000000"/>
          <w:spacing w:val="-9"/>
          <w:sz w:val="24"/>
          <w:szCs w:val="24"/>
        </w:rPr>
        <w:t>Многие родители учат своих детей быть всегда вежливыми, почти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тельными и покладистыми. Несмотря на то, что в большинстве жизненных ситуаций такие черты характера являются позитивными, они не позволяют ребенку быть самим собой и развивать </w:t>
      </w:r>
      <w:r>
        <w:rPr>
          <w:rFonts w:eastAsia="Times New Roman"/>
          <w:color w:val="000000"/>
          <w:spacing w:val="4"/>
          <w:sz w:val="24"/>
          <w:szCs w:val="24"/>
        </w:rPr>
        <w:t>свою индивидуальность. Часто дети нуждаются в родитель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ском разрешении, чтобы сказать «нет», когда на них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оказывав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давление. Объясните Вашему ребенку, что в определенных ситу</w:t>
      </w:r>
      <w:r>
        <w:rPr>
          <w:rFonts w:eastAsia="Times New Roman"/>
          <w:color w:val="000000"/>
          <w:sz w:val="24"/>
          <w:szCs w:val="24"/>
        </w:rPr>
        <w:t>ациях каждый имеет право высказать свое собственное мнет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апример, когда ровесники оказывают на него давление с цел: заставить курить, принимать алкоголь.</w:t>
      </w:r>
    </w:p>
    <w:p w:rsidR="00CC6999" w:rsidRDefault="00CC6999" w:rsidP="00CC6999">
      <w:pPr>
        <w:shd w:val="clear" w:color="auto" w:fill="FFFFFF"/>
        <w:spacing w:line="360" w:lineRule="auto"/>
        <w:ind w:left="5" w:firstLine="446"/>
        <w:jc w:val="both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Прием № 4.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Изучайте особенности употребления алкоголя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и наркотиков в молодежной среде. Существуют ситуации,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которых подростки считают необходимым употреблять алкоголь </w:t>
      </w:r>
      <w:r>
        <w:rPr>
          <w:rFonts w:eastAsia="Times New Roman"/>
          <w:color w:val="000000"/>
          <w:sz w:val="24"/>
          <w:szCs w:val="24"/>
        </w:rPr>
        <w:t xml:space="preserve">или наркотики. Вы можете помочь Вашему ребенку избежать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этих неприятных ситуаций. Не разрешайте Вашим детям ход </w:t>
      </w:r>
      <w:r>
        <w:rPr>
          <w:rFonts w:eastAsia="Times New Roman"/>
          <w:color w:val="000000"/>
          <w:spacing w:val="-2"/>
          <w:sz w:val="24"/>
          <w:szCs w:val="24"/>
        </w:rPr>
        <w:t>в гости к своим друзьям, когда их родителей нет дома, не допуск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айте, чтобы он становился членом «скрытых» компаний, то есть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неконтролируемых взрослыми. Сомнительно, что два послед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требования применимы к российским условиям. Однако, безусловно, родители должны следить за увлечениями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своих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дет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представлять, где и с кем те проводят свое время. И, конечно же,  </w:t>
      </w:r>
      <w:r>
        <w:rPr>
          <w:rFonts w:eastAsia="Times New Roman"/>
          <w:color w:val="000000"/>
          <w:sz w:val="24"/>
          <w:szCs w:val="24"/>
        </w:rPr>
        <w:t xml:space="preserve">не следует допускать домашних (а равно и других) вечеринок в </w:t>
      </w:r>
      <w:r>
        <w:rPr>
          <w:rFonts w:eastAsia="Times New Roman"/>
          <w:color w:val="000000"/>
          <w:spacing w:val="4"/>
          <w:sz w:val="24"/>
          <w:szCs w:val="24"/>
        </w:rPr>
        <w:t>отсутствие взрослых, о чем иногда забывают родители, которых настойчиво требуют предоставить им самостоятель</w:t>
      </w:r>
      <w:r>
        <w:rPr>
          <w:rFonts w:eastAsia="Times New Roman"/>
          <w:color w:val="000000"/>
          <w:spacing w:val="-8"/>
          <w:sz w:val="24"/>
          <w:szCs w:val="24"/>
        </w:rPr>
        <w:t>ность.</w:t>
      </w:r>
    </w:p>
    <w:p w:rsidR="00CC6999" w:rsidRDefault="00CC6999" w:rsidP="00CC6999">
      <w:pPr>
        <w:shd w:val="clear" w:color="auto" w:fill="FFFFFF"/>
        <w:spacing w:line="360" w:lineRule="auto"/>
        <w:ind w:left="14" w:firstLine="446"/>
        <w:jc w:val="both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Прием № 5.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Используйте пример сверстников. Сущее множество   ситуаций,  когда  позитивный  пример  ровесников </w:t>
      </w:r>
      <w:r>
        <w:rPr>
          <w:rFonts w:eastAsia="Times New Roman"/>
          <w:color w:val="000000"/>
          <w:spacing w:val="-4"/>
          <w:sz w:val="24"/>
          <w:szCs w:val="24"/>
        </w:rPr>
        <w:t>оказывает существенное влияние на ребенка. Например, в неко</w:t>
      </w:r>
      <w:r>
        <w:rPr>
          <w:rFonts w:eastAsia="Times New Roman"/>
          <w:color w:val="000000"/>
          <w:sz w:val="24"/>
          <w:szCs w:val="24"/>
        </w:rPr>
        <w:t>торых школах и подростковых группах спонсорами программы</w:t>
      </w:r>
      <w:r w:rsidRPr="0026348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профилактики </w:t>
      </w:r>
      <w:r>
        <w:rPr>
          <w:rFonts w:eastAsia="Times New Roman"/>
          <w:color w:val="000000"/>
          <w:spacing w:val="-5"/>
          <w:sz w:val="24"/>
          <w:szCs w:val="24"/>
        </w:rPr>
        <w:lastRenderedPageBreak/>
        <w:t>являются ровесники, и в этом случае дети поддер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живают друг у друга положительные ценности. Может быть, у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Вас появится желание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побольше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узнать о такой программе в  </w:t>
      </w:r>
      <w:r>
        <w:rPr>
          <w:rFonts w:eastAsia="Times New Roman"/>
          <w:color w:val="000000"/>
          <w:spacing w:val="-5"/>
          <w:sz w:val="24"/>
          <w:szCs w:val="24"/>
        </w:rPr>
        <w:t>школе, где учится Ваш ребенок.</w:t>
      </w:r>
    </w:p>
    <w:p w:rsidR="00D23EE4" w:rsidRDefault="00D23EE4" w:rsidP="00CC6999">
      <w:pPr>
        <w:spacing w:line="360" w:lineRule="auto"/>
      </w:pPr>
    </w:p>
    <w:sectPr w:rsidR="00D23EE4" w:rsidSect="00D2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C6999"/>
    <w:rsid w:val="00CC6999"/>
    <w:rsid w:val="00D2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2017-11-26T11:10:00Z</dcterms:created>
  <dcterms:modified xsi:type="dcterms:W3CDTF">2017-11-26T11:18:00Z</dcterms:modified>
</cp:coreProperties>
</file>