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B7" w:rsidRPr="003573B7" w:rsidRDefault="003573B7" w:rsidP="003573B7">
      <w:pPr>
        <w:widowControl w:val="0"/>
        <w:snapToGrid w:val="0"/>
        <w:spacing w:after="0" w:line="240" w:lineRule="auto"/>
        <w:ind w:hanging="5"/>
        <w:jc w:val="right"/>
        <w:rPr>
          <w:rFonts w:ascii="Times New Roman" w:eastAsia="Times New Roman" w:hAnsi="Times New Roman"/>
          <w:b/>
          <w:sz w:val="24"/>
          <w:szCs w:val="24"/>
        </w:rPr>
      </w:pPr>
      <w:r w:rsidRPr="003573B7">
        <w:rPr>
          <w:rFonts w:ascii="Times New Roman" w:eastAsia="Times New Roman" w:hAnsi="Times New Roman"/>
          <w:b/>
          <w:sz w:val="24"/>
          <w:szCs w:val="24"/>
        </w:rPr>
        <w:t>УТВЕРЖДАЮ:</w:t>
      </w:r>
    </w:p>
    <w:p w:rsidR="003573B7" w:rsidRPr="003573B7" w:rsidRDefault="003573B7" w:rsidP="003573B7">
      <w:pPr>
        <w:spacing w:after="0" w:line="240" w:lineRule="auto"/>
        <w:jc w:val="right"/>
        <w:rPr>
          <w:rFonts w:ascii="Times New Roman" w:eastAsia="Times New Roman" w:hAnsi="Times New Roman"/>
          <w:sz w:val="24"/>
          <w:szCs w:val="24"/>
        </w:rPr>
      </w:pPr>
      <w:r w:rsidRPr="003573B7">
        <w:rPr>
          <w:rFonts w:ascii="Times New Roman" w:eastAsia="Times New Roman" w:hAnsi="Times New Roman"/>
          <w:sz w:val="24"/>
          <w:szCs w:val="24"/>
        </w:rPr>
        <w:tab/>
      </w:r>
    </w:p>
    <w:p w:rsidR="003573B7" w:rsidRPr="003573B7" w:rsidRDefault="003573B7" w:rsidP="003573B7">
      <w:pPr>
        <w:spacing w:after="0" w:line="240" w:lineRule="auto"/>
        <w:jc w:val="right"/>
        <w:rPr>
          <w:rFonts w:ascii="Times New Roman" w:eastAsia="Times New Roman" w:hAnsi="Times New Roman"/>
          <w:sz w:val="24"/>
          <w:szCs w:val="24"/>
        </w:rPr>
      </w:pPr>
      <w:r w:rsidRPr="003573B7">
        <w:rPr>
          <w:rFonts w:ascii="Times New Roman" w:eastAsia="Times New Roman" w:hAnsi="Times New Roman"/>
          <w:sz w:val="24"/>
          <w:szCs w:val="24"/>
        </w:rPr>
        <w:t>Директор МБОУ Гимназия №1</w:t>
      </w:r>
    </w:p>
    <w:p w:rsidR="003573B7" w:rsidRPr="003573B7" w:rsidRDefault="003573B7" w:rsidP="003573B7">
      <w:pPr>
        <w:spacing w:after="0" w:line="240" w:lineRule="auto"/>
        <w:jc w:val="right"/>
        <w:rPr>
          <w:rFonts w:ascii="Times New Roman" w:eastAsia="Times New Roman" w:hAnsi="Times New Roman"/>
          <w:sz w:val="24"/>
          <w:szCs w:val="24"/>
        </w:rPr>
      </w:pPr>
      <w:proofErr w:type="spellStart"/>
      <w:r w:rsidRPr="003573B7">
        <w:rPr>
          <w:rFonts w:ascii="Times New Roman" w:eastAsia="Times New Roman" w:hAnsi="Times New Roman"/>
          <w:sz w:val="24"/>
          <w:szCs w:val="24"/>
        </w:rPr>
        <w:t>_____________Е.Н.Бахметова</w:t>
      </w:r>
      <w:proofErr w:type="spellEnd"/>
    </w:p>
    <w:p w:rsidR="003573B7" w:rsidRPr="003573B7" w:rsidRDefault="003573B7" w:rsidP="003573B7">
      <w:pPr>
        <w:suppressAutoHyphens/>
        <w:spacing w:after="0" w:line="240" w:lineRule="auto"/>
        <w:jc w:val="right"/>
        <w:rPr>
          <w:rFonts w:ascii="Times New Roman" w:eastAsia="Arial Unicode MS" w:hAnsi="Times New Roman"/>
          <w:color w:val="00000A"/>
          <w:kern w:val="1"/>
          <w:sz w:val="28"/>
          <w:szCs w:val="28"/>
          <w:lang w:eastAsia="en-US"/>
        </w:rPr>
      </w:pPr>
      <w:r w:rsidRPr="003573B7">
        <w:rPr>
          <w:rFonts w:ascii="Times New Roman" w:eastAsia="Arial Unicode MS" w:hAnsi="Times New Roman"/>
          <w:color w:val="00000A"/>
          <w:kern w:val="1"/>
          <w:sz w:val="28"/>
          <w:szCs w:val="28"/>
          <w:lang w:eastAsia="en-US"/>
        </w:rPr>
        <w:t xml:space="preserve">Приказ № </w:t>
      </w:r>
      <w:r w:rsidR="009061DE">
        <w:rPr>
          <w:rFonts w:ascii="Times New Roman" w:eastAsia="Arial Unicode MS" w:hAnsi="Times New Roman"/>
          <w:color w:val="00000A"/>
          <w:kern w:val="1"/>
          <w:sz w:val="28"/>
          <w:szCs w:val="28"/>
          <w:lang w:eastAsia="en-US"/>
        </w:rPr>
        <w:t>68 - А</w:t>
      </w:r>
    </w:p>
    <w:p w:rsidR="003573B7" w:rsidRPr="003573B7" w:rsidRDefault="009061DE" w:rsidP="003573B7">
      <w:pPr>
        <w:suppressAutoHyphens/>
        <w:spacing w:after="0" w:line="240" w:lineRule="auto"/>
        <w:jc w:val="right"/>
        <w:rPr>
          <w:rFonts w:ascii="Times New Roman" w:eastAsia="Arial Unicode MS" w:hAnsi="Times New Roman"/>
          <w:b/>
          <w:color w:val="00000A"/>
          <w:kern w:val="1"/>
          <w:sz w:val="28"/>
          <w:szCs w:val="28"/>
          <w:lang w:eastAsia="en-US"/>
        </w:rPr>
      </w:pPr>
      <w:r>
        <w:rPr>
          <w:rFonts w:ascii="Times New Roman" w:eastAsia="Times New Roman" w:hAnsi="Times New Roman"/>
          <w:sz w:val="24"/>
          <w:szCs w:val="24"/>
        </w:rPr>
        <w:t xml:space="preserve">от  « 17 </w:t>
      </w:r>
      <w:r w:rsidR="003573B7" w:rsidRPr="003573B7">
        <w:rPr>
          <w:rFonts w:ascii="Times New Roman" w:eastAsia="Times New Roman" w:hAnsi="Times New Roman"/>
          <w:sz w:val="24"/>
          <w:szCs w:val="24"/>
        </w:rPr>
        <w:t>»</w:t>
      </w:r>
      <w:r>
        <w:rPr>
          <w:rFonts w:ascii="Times New Roman" w:eastAsia="Times New Roman" w:hAnsi="Times New Roman"/>
          <w:sz w:val="24"/>
          <w:szCs w:val="24"/>
        </w:rPr>
        <w:t xml:space="preserve"> ноября  </w:t>
      </w:r>
      <w:r w:rsidR="003573B7" w:rsidRPr="003573B7">
        <w:rPr>
          <w:rFonts w:ascii="Times New Roman" w:eastAsia="Times New Roman" w:hAnsi="Times New Roman"/>
          <w:sz w:val="24"/>
          <w:szCs w:val="24"/>
        </w:rPr>
        <w:t>2016г.</w:t>
      </w:r>
    </w:p>
    <w:p w:rsidR="003573B7" w:rsidRPr="003573B7" w:rsidRDefault="003573B7" w:rsidP="003573B7">
      <w:pPr>
        <w:suppressAutoHyphens/>
        <w:spacing w:after="0" w:line="240" w:lineRule="auto"/>
        <w:jc w:val="center"/>
        <w:rPr>
          <w:rFonts w:ascii="Times New Roman" w:eastAsia="Arial Unicode MS" w:hAnsi="Times New Roman"/>
          <w:b/>
          <w:color w:val="00000A"/>
          <w:kern w:val="1"/>
          <w:sz w:val="28"/>
          <w:szCs w:val="28"/>
          <w:lang w:eastAsia="en-US"/>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484C16" w:rsidP="003573B7">
      <w:pPr>
        <w:tabs>
          <w:tab w:val="left" w:pos="-567"/>
          <w:tab w:val="right" w:leader="dot" w:pos="9639"/>
        </w:tabs>
        <w:spacing w:after="0" w:line="240" w:lineRule="auto"/>
        <w:ind w:right="142"/>
        <w:outlineLvl w:val="0"/>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0"/>
        <w:rPr>
          <w:rFonts w:ascii="Times New Roman" w:hAnsi="Times New Roman"/>
          <w:b/>
          <w:sz w:val="28"/>
          <w:szCs w:val="28"/>
        </w:rPr>
      </w:pPr>
    </w:p>
    <w:p w:rsidR="00484C16" w:rsidRDefault="00777375" w:rsidP="00484C16">
      <w:pPr>
        <w:tabs>
          <w:tab w:val="left" w:pos="-567"/>
          <w:tab w:val="right" w:leader="dot" w:pos="9639"/>
        </w:tabs>
        <w:spacing w:before="240" w:line="360" w:lineRule="auto"/>
        <w:ind w:right="142"/>
        <w:jc w:val="center"/>
        <w:outlineLvl w:val="0"/>
        <w:rPr>
          <w:rFonts w:ascii="Times New Roman" w:hAnsi="Times New Roman"/>
          <w:b/>
          <w:sz w:val="28"/>
          <w:szCs w:val="28"/>
        </w:rPr>
      </w:pPr>
      <w:r w:rsidRPr="00484C16">
        <w:rPr>
          <w:rFonts w:ascii="Times New Roman" w:hAnsi="Times New Roman"/>
          <w:b/>
          <w:sz w:val="28"/>
          <w:szCs w:val="28"/>
        </w:rPr>
        <w:t xml:space="preserve">  АДАПТИРОВАННАЯ ОСНОВНАЯ  ОБЩЕОБРАЗОВАТЕЛЬНАЯ ПРОГРАММА </w:t>
      </w:r>
      <w:r w:rsidRPr="00484C16">
        <w:rPr>
          <w:rFonts w:ascii="Times New Roman" w:hAnsi="Times New Roman"/>
          <w:b/>
          <w:sz w:val="28"/>
          <w:szCs w:val="28"/>
        </w:rPr>
        <w:br/>
        <w:t xml:space="preserve">  </w:t>
      </w:r>
      <w:r w:rsidRPr="00484C16">
        <w:rPr>
          <w:rFonts w:ascii="Times New Roman" w:hAnsi="Times New Roman"/>
          <w:b/>
          <w:sz w:val="28"/>
          <w:szCs w:val="28"/>
        </w:rPr>
        <w:br/>
        <w:t xml:space="preserve">ДЛЯ </w:t>
      </w:r>
      <w:proofErr w:type="gramStart"/>
      <w:r w:rsidRPr="00484C16">
        <w:rPr>
          <w:rFonts w:ascii="Times New Roman" w:hAnsi="Times New Roman"/>
          <w:b/>
          <w:sz w:val="28"/>
          <w:szCs w:val="28"/>
        </w:rPr>
        <w:t>СЛАБОВИДЯЩИХ</w:t>
      </w:r>
      <w:proofErr w:type="gramEnd"/>
      <w:r w:rsidRPr="00484C16">
        <w:rPr>
          <w:rFonts w:ascii="Times New Roman" w:hAnsi="Times New Roman"/>
          <w:b/>
          <w:sz w:val="28"/>
          <w:szCs w:val="28"/>
        </w:rPr>
        <w:t xml:space="preserve"> ОБУЧАЮЩИХСЯ</w:t>
      </w:r>
    </w:p>
    <w:p w:rsidR="00777375" w:rsidRPr="00484C16" w:rsidRDefault="00777375" w:rsidP="00484C16">
      <w:pPr>
        <w:tabs>
          <w:tab w:val="left" w:pos="-567"/>
          <w:tab w:val="right" w:leader="dot" w:pos="9639"/>
        </w:tabs>
        <w:spacing w:before="240" w:line="360" w:lineRule="auto"/>
        <w:ind w:right="142"/>
        <w:jc w:val="center"/>
        <w:outlineLvl w:val="0"/>
        <w:rPr>
          <w:rFonts w:ascii="Times New Roman" w:hAnsi="Times New Roman"/>
          <w:b/>
          <w:sz w:val="28"/>
          <w:szCs w:val="28"/>
        </w:rPr>
      </w:pPr>
      <w:r w:rsidRPr="00484C16">
        <w:rPr>
          <w:rFonts w:ascii="Times New Roman" w:hAnsi="Times New Roman"/>
          <w:b/>
          <w:sz w:val="28"/>
          <w:szCs w:val="28"/>
        </w:rPr>
        <w:t xml:space="preserve"> (ВАРИАНТ 4.1</w:t>
      </w:r>
      <w:r w:rsidRPr="00484C16">
        <w:rPr>
          <w:rFonts w:ascii="Times New Roman" w:hAnsi="Times New Roman"/>
          <w:sz w:val="28"/>
          <w:szCs w:val="28"/>
        </w:rPr>
        <w:t>)</w:t>
      </w: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484C16" w:rsidRDefault="00484C16" w:rsidP="003573B7">
      <w:pPr>
        <w:tabs>
          <w:tab w:val="left" w:pos="-567"/>
          <w:tab w:val="right" w:leader="dot" w:pos="9639"/>
        </w:tabs>
        <w:spacing w:after="0" w:line="240" w:lineRule="auto"/>
        <w:ind w:right="142"/>
        <w:outlineLvl w:val="1"/>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tbl>
      <w:tblPr>
        <w:tblW w:w="0" w:type="auto"/>
        <w:tblLook w:val="04A0"/>
      </w:tblPr>
      <w:tblGrid>
        <w:gridCol w:w="985"/>
        <w:gridCol w:w="7811"/>
        <w:gridCol w:w="775"/>
      </w:tblGrid>
      <w:tr w:rsidR="00657B74" w:rsidRPr="00657B74" w:rsidTr="00182B12">
        <w:tc>
          <w:tcPr>
            <w:tcW w:w="9571" w:type="dxa"/>
            <w:gridSpan w:val="3"/>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sz w:val="28"/>
                <w:szCs w:val="28"/>
              </w:rPr>
            </w:pPr>
            <w:r w:rsidRPr="00657B74">
              <w:rPr>
                <w:rFonts w:ascii="Times New Roman" w:hAnsi="Times New Roman"/>
                <w:b/>
                <w:sz w:val="28"/>
                <w:szCs w:val="28"/>
              </w:rPr>
              <w:lastRenderedPageBreak/>
              <w:t>Содержание</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rPr>
                <w:rFonts w:ascii="Times New Roman" w:hAnsi="Times New Roman"/>
                <w:b/>
                <w:sz w:val="28"/>
                <w:szCs w:val="28"/>
              </w:rPr>
            </w:pPr>
          </w:p>
        </w:tc>
        <w:tc>
          <w:tcPr>
            <w:tcW w:w="77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w:t>
            </w: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b/>
                <w:sz w:val="28"/>
                <w:szCs w:val="28"/>
              </w:rPr>
            </w:pPr>
            <w:r w:rsidRPr="00657B74">
              <w:rPr>
                <w:rFonts w:ascii="Times New Roman" w:hAnsi="Times New Roman"/>
                <w:b/>
                <w:sz w:val="28"/>
                <w:szCs w:val="28"/>
              </w:rPr>
              <w:t xml:space="preserve">Целевой раздел </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3</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sz w:val="28"/>
                <w:szCs w:val="28"/>
              </w:rPr>
            </w:pPr>
            <w:r w:rsidRPr="00657B74">
              <w:rPr>
                <w:rFonts w:ascii="Times New Roman" w:hAnsi="Times New Roman"/>
                <w:sz w:val="28"/>
                <w:szCs w:val="28"/>
              </w:rPr>
              <w:t>Пояснительная записка</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3</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sz w:val="28"/>
                <w:szCs w:val="28"/>
              </w:rPr>
            </w:pPr>
            <w:r w:rsidRPr="00657B74">
              <w:rPr>
                <w:rFonts w:ascii="Times New Roman" w:hAnsi="Times New Roman"/>
                <w:sz w:val="28"/>
                <w:szCs w:val="28"/>
              </w:rPr>
              <w:t xml:space="preserve">Планируемые результаты освоения </w:t>
            </w:r>
            <w:proofErr w:type="gramStart"/>
            <w:r w:rsidRPr="00657B74">
              <w:rPr>
                <w:rFonts w:ascii="Times New Roman" w:hAnsi="Times New Roman"/>
                <w:sz w:val="28"/>
                <w:szCs w:val="28"/>
              </w:rPr>
              <w:t>слабовидящими</w:t>
            </w:r>
            <w:proofErr w:type="gramEnd"/>
            <w:r w:rsidRPr="00657B74">
              <w:rPr>
                <w:rFonts w:ascii="Times New Roman" w:hAnsi="Times New Roman"/>
                <w:sz w:val="28"/>
                <w:szCs w:val="28"/>
              </w:rPr>
              <w:t xml:space="preserve"> обучающимися адаптированной  общеобразовательной программы  </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11</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sz w:val="28"/>
                <w:szCs w:val="28"/>
              </w:rPr>
            </w:pPr>
            <w:r w:rsidRPr="00657B74">
              <w:rPr>
                <w:rFonts w:ascii="Times New Roman" w:hAnsi="Times New Roman"/>
                <w:sz w:val="28"/>
                <w:szCs w:val="28"/>
              </w:rPr>
              <w:t xml:space="preserve">Система оценки достижения планируемых результатов освоения </w:t>
            </w:r>
            <w:proofErr w:type="gramStart"/>
            <w:r w:rsidRPr="00657B74">
              <w:rPr>
                <w:rFonts w:ascii="Times New Roman" w:hAnsi="Times New Roman"/>
                <w:sz w:val="28"/>
                <w:szCs w:val="28"/>
              </w:rPr>
              <w:t>слабовидящими</w:t>
            </w:r>
            <w:proofErr w:type="gramEnd"/>
            <w:r w:rsidRPr="00657B74">
              <w:rPr>
                <w:rFonts w:ascii="Times New Roman" w:hAnsi="Times New Roman"/>
                <w:sz w:val="28"/>
                <w:szCs w:val="28"/>
              </w:rPr>
              <w:t xml:space="preserve"> обучающимися адаптированной   общеобразовательной программы  общего образования</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12</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2</w:t>
            </w: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b/>
                <w:sz w:val="28"/>
                <w:szCs w:val="28"/>
              </w:rPr>
            </w:pPr>
            <w:r w:rsidRPr="00657B74">
              <w:rPr>
                <w:rFonts w:ascii="Times New Roman" w:hAnsi="Times New Roman"/>
                <w:b/>
                <w:bCs/>
                <w:sz w:val="28"/>
                <w:szCs w:val="28"/>
              </w:rPr>
              <w:t>Содержательный раздел</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15</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bCs/>
                <w:sz w:val="28"/>
                <w:szCs w:val="28"/>
              </w:rPr>
            </w:pPr>
            <w:r w:rsidRPr="00657B74">
              <w:rPr>
                <w:rFonts w:ascii="Times New Roman" w:hAnsi="Times New Roman"/>
                <w:bCs/>
                <w:sz w:val="28"/>
                <w:szCs w:val="28"/>
              </w:rPr>
              <w:t>Направления и содержание программы коррекционной работы</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w:t>
            </w:r>
          </w:p>
        </w:tc>
      </w:tr>
      <w:tr w:rsidR="00657B74" w:rsidRPr="00657B74" w:rsidTr="00657B74">
        <w:trPr>
          <w:trHeight w:val="428"/>
        </w:trPr>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bCs/>
                <w:sz w:val="28"/>
                <w:szCs w:val="28"/>
              </w:rPr>
            </w:pPr>
            <w:r w:rsidRPr="00657B74">
              <w:rPr>
                <w:rFonts w:ascii="Times New Roman" w:hAnsi="Times New Roman"/>
                <w:b/>
                <w:bCs/>
                <w:sz w:val="28"/>
                <w:szCs w:val="28"/>
              </w:rPr>
              <w:t>3.</w:t>
            </w: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b/>
                <w:bCs/>
                <w:sz w:val="28"/>
                <w:szCs w:val="28"/>
              </w:rPr>
            </w:pPr>
            <w:r w:rsidRPr="00657B74">
              <w:rPr>
                <w:rFonts w:ascii="Times New Roman" w:hAnsi="Times New Roman"/>
                <w:b/>
                <w:bCs/>
                <w:sz w:val="28"/>
                <w:szCs w:val="28"/>
              </w:rPr>
              <w:t>Организационный раздел</w:t>
            </w:r>
          </w:p>
        </w:tc>
        <w:tc>
          <w:tcPr>
            <w:tcW w:w="775" w:type="dxa"/>
            <w:shd w:val="clear" w:color="auto" w:fill="auto"/>
          </w:tcPr>
          <w:p w:rsidR="00657B74" w:rsidRPr="00657B74" w:rsidRDefault="003573B7" w:rsidP="003573B7">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27</w:t>
            </w:r>
          </w:p>
        </w:tc>
      </w:tr>
      <w:tr w:rsidR="00657B74" w:rsidRPr="00657B74" w:rsidTr="00182B12">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bCs/>
                <w:sz w:val="28"/>
                <w:szCs w:val="28"/>
              </w:rPr>
            </w:pPr>
            <w:r w:rsidRPr="00657B74">
              <w:rPr>
                <w:rFonts w:ascii="Times New Roman" w:hAnsi="Times New Roman"/>
                <w:bCs/>
                <w:sz w:val="28"/>
                <w:szCs w:val="28"/>
              </w:rPr>
              <w:t>Учебный план</w:t>
            </w:r>
          </w:p>
        </w:tc>
        <w:tc>
          <w:tcPr>
            <w:tcW w:w="775" w:type="dxa"/>
            <w:shd w:val="clear" w:color="auto" w:fill="auto"/>
          </w:tcPr>
          <w:p w:rsidR="00657B74" w:rsidRPr="00657B74" w:rsidRDefault="003573B7" w:rsidP="00657B74">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27</w:t>
            </w:r>
          </w:p>
        </w:tc>
      </w:tr>
      <w:tr w:rsidR="00657B74" w:rsidRPr="00657B74" w:rsidTr="00182B12">
        <w:trPr>
          <w:trHeight w:val="1603"/>
        </w:trPr>
        <w:tc>
          <w:tcPr>
            <w:tcW w:w="985"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7811" w:type="dxa"/>
            <w:shd w:val="clear" w:color="auto" w:fill="auto"/>
          </w:tcPr>
          <w:p w:rsidR="00657B74" w:rsidRPr="00657B74" w:rsidRDefault="00657B74" w:rsidP="00657B74">
            <w:pPr>
              <w:tabs>
                <w:tab w:val="left" w:pos="-567"/>
                <w:tab w:val="right" w:leader="dot" w:pos="9639"/>
              </w:tabs>
              <w:spacing w:after="0" w:line="360" w:lineRule="auto"/>
              <w:ind w:right="139"/>
              <w:contextualSpacing/>
              <w:jc w:val="both"/>
              <w:rPr>
                <w:rFonts w:ascii="Times New Roman" w:hAnsi="Times New Roman"/>
                <w:bCs/>
                <w:sz w:val="28"/>
                <w:szCs w:val="28"/>
              </w:rPr>
            </w:pPr>
            <w:r w:rsidRPr="00657B74">
              <w:rPr>
                <w:rFonts w:ascii="Times New Roman" w:hAnsi="Times New Roman"/>
                <w:sz w:val="28"/>
                <w:szCs w:val="28"/>
              </w:rPr>
              <w:t>Система условий реализации адаптированной основной общеобразовательной программы   общего образования слабовидящих обучающихся</w:t>
            </w:r>
          </w:p>
        </w:tc>
        <w:tc>
          <w:tcPr>
            <w:tcW w:w="775" w:type="dxa"/>
            <w:shd w:val="clear" w:color="auto" w:fill="auto"/>
          </w:tcPr>
          <w:p w:rsidR="00657B74" w:rsidRPr="00657B74" w:rsidRDefault="003573B7" w:rsidP="003573B7">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sz w:val="28"/>
                <w:szCs w:val="28"/>
              </w:rPr>
              <w:t>27</w:t>
            </w:r>
          </w:p>
        </w:tc>
      </w:tr>
    </w:tbl>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657B74" w:rsidRDefault="00657B74"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3573B7" w:rsidRDefault="003573B7"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3573B7" w:rsidRDefault="003573B7"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3573B7" w:rsidRDefault="003573B7" w:rsidP="00484C16">
      <w:pPr>
        <w:tabs>
          <w:tab w:val="left" w:pos="-567"/>
          <w:tab w:val="right" w:leader="dot" w:pos="9639"/>
        </w:tabs>
        <w:spacing w:after="0" w:line="240" w:lineRule="auto"/>
        <w:ind w:right="142"/>
        <w:jc w:val="center"/>
        <w:outlineLvl w:val="1"/>
        <w:rPr>
          <w:rFonts w:ascii="Times New Roman" w:hAnsi="Times New Roman"/>
          <w:b/>
          <w:sz w:val="28"/>
          <w:szCs w:val="28"/>
        </w:rPr>
      </w:pPr>
      <w:bookmarkStart w:id="0" w:name="_GoBack"/>
      <w:bookmarkEnd w:id="0"/>
    </w:p>
    <w:p w:rsidR="00657B74" w:rsidRDefault="00657B74" w:rsidP="003573B7">
      <w:pPr>
        <w:tabs>
          <w:tab w:val="left" w:pos="-567"/>
          <w:tab w:val="right" w:leader="dot" w:pos="9639"/>
        </w:tabs>
        <w:spacing w:after="0" w:line="240" w:lineRule="auto"/>
        <w:ind w:right="142"/>
        <w:outlineLvl w:val="1"/>
        <w:rPr>
          <w:rFonts w:ascii="Times New Roman" w:hAnsi="Times New Roman"/>
          <w:b/>
          <w:sz w:val="28"/>
          <w:szCs w:val="28"/>
        </w:rPr>
      </w:pPr>
    </w:p>
    <w:p w:rsidR="00777375" w:rsidRDefault="00777375" w:rsidP="00484C16">
      <w:pPr>
        <w:tabs>
          <w:tab w:val="left" w:pos="-567"/>
          <w:tab w:val="right" w:leader="dot" w:pos="9639"/>
        </w:tabs>
        <w:spacing w:after="0" w:line="240" w:lineRule="auto"/>
        <w:ind w:right="142"/>
        <w:jc w:val="center"/>
        <w:outlineLvl w:val="1"/>
        <w:rPr>
          <w:rFonts w:ascii="Times New Roman" w:hAnsi="Times New Roman"/>
          <w:b/>
          <w:sz w:val="36"/>
          <w:szCs w:val="28"/>
        </w:rPr>
      </w:pPr>
      <w:r w:rsidRPr="00484C16">
        <w:rPr>
          <w:rFonts w:ascii="Times New Roman" w:hAnsi="Times New Roman"/>
          <w:b/>
          <w:sz w:val="28"/>
          <w:szCs w:val="28"/>
        </w:rPr>
        <w:lastRenderedPageBreak/>
        <w:t xml:space="preserve">  </w:t>
      </w:r>
      <w:r w:rsidRPr="00484C16">
        <w:rPr>
          <w:rFonts w:ascii="Times New Roman" w:hAnsi="Times New Roman"/>
          <w:b/>
          <w:sz w:val="36"/>
          <w:szCs w:val="28"/>
        </w:rPr>
        <w:t>Целевой раздел</w:t>
      </w:r>
    </w:p>
    <w:p w:rsidR="00484C16" w:rsidRPr="00484C16" w:rsidRDefault="00484C16" w:rsidP="00484C16">
      <w:pPr>
        <w:tabs>
          <w:tab w:val="left" w:pos="-567"/>
          <w:tab w:val="right" w:leader="dot" w:pos="9639"/>
        </w:tabs>
        <w:spacing w:after="0" w:line="240" w:lineRule="auto"/>
        <w:ind w:right="142"/>
        <w:jc w:val="center"/>
        <w:outlineLvl w:val="1"/>
        <w:rPr>
          <w:rFonts w:ascii="Times New Roman" w:hAnsi="Times New Roman"/>
          <w:b/>
          <w:sz w:val="28"/>
          <w:szCs w:val="28"/>
        </w:rPr>
      </w:pPr>
    </w:p>
    <w:p w:rsidR="00777375" w:rsidRDefault="00777375" w:rsidP="00484C16">
      <w:pPr>
        <w:tabs>
          <w:tab w:val="left" w:pos="-567"/>
          <w:tab w:val="right" w:leader="dot" w:pos="9639"/>
        </w:tabs>
        <w:spacing w:after="0" w:line="240" w:lineRule="auto"/>
        <w:ind w:right="142"/>
        <w:jc w:val="center"/>
        <w:outlineLvl w:val="2"/>
        <w:rPr>
          <w:rFonts w:ascii="Times New Roman" w:hAnsi="Times New Roman"/>
          <w:b/>
          <w:sz w:val="28"/>
          <w:szCs w:val="28"/>
        </w:rPr>
      </w:pPr>
      <w:r w:rsidRPr="00484C16">
        <w:rPr>
          <w:rFonts w:ascii="Times New Roman" w:hAnsi="Times New Roman"/>
          <w:b/>
          <w:sz w:val="28"/>
          <w:szCs w:val="28"/>
        </w:rPr>
        <w:t xml:space="preserve">  Пояснительная записка</w:t>
      </w:r>
    </w:p>
    <w:p w:rsidR="00484C16" w:rsidRPr="00484C16" w:rsidRDefault="00484C16" w:rsidP="00484C16">
      <w:pPr>
        <w:tabs>
          <w:tab w:val="left" w:pos="-567"/>
          <w:tab w:val="right" w:leader="dot" w:pos="9639"/>
        </w:tabs>
        <w:spacing w:after="0" w:line="240" w:lineRule="auto"/>
        <w:ind w:right="142"/>
        <w:jc w:val="center"/>
        <w:outlineLvl w:val="2"/>
        <w:rPr>
          <w:rFonts w:ascii="Times New Roman" w:hAnsi="Times New Roman"/>
          <w:sz w:val="28"/>
          <w:szCs w:val="28"/>
          <w:u w:val="single"/>
        </w:rPr>
      </w:pPr>
    </w:p>
    <w:p w:rsidR="00777375" w:rsidRPr="00484C16" w:rsidRDefault="00777375" w:rsidP="00484C16">
      <w:pPr>
        <w:spacing w:after="0" w:line="240" w:lineRule="auto"/>
        <w:ind w:firstLine="708"/>
        <w:contextualSpacing/>
        <w:jc w:val="both"/>
        <w:rPr>
          <w:rFonts w:ascii="Times New Roman" w:hAnsi="Times New Roman"/>
          <w:b/>
          <w:sz w:val="28"/>
          <w:szCs w:val="28"/>
        </w:rPr>
      </w:pPr>
      <w:r w:rsidRPr="00484C16">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w:t>
      </w:r>
      <w:proofErr w:type="gramStart"/>
      <w:r w:rsidRPr="00484C16">
        <w:rPr>
          <w:rFonts w:ascii="Times New Roman" w:hAnsi="Times New Roman"/>
          <w:b/>
          <w:sz w:val="28"/>
          <w:szCs w:val="28"/>
        </w:rPr>
        <w:t>слабовидящих</w:t>
      </w:r>
      <w:proofErr w:type="gramEnd"/>
      <w:r w:rsidRPr="00484C16">
        <w:rPr>
          <w:rFonts w:ascii="Times New Roman" w:hAnsi="Times New Roman"/>
          <w:b/>
          <w:sz w:val="28"/>
          <w:szCs w:val="28"/>
        </w:rPr>
        <w:t xml:space="preserve"> обучающихся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Целью реализации АООП  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компонентом государственных образовательных стандартов   общего образования</w:t>
      </w:r>
      <w:proofErr w:type="gramStart"/>
      <w:r w:rsidRPr="00484C16">
        <w:rPr>
          <w:rFonts w:ascii="Times New Roman" w:hAnsi="Times New Roman"/>
          <w:sz w:val="28"/>
          <w:szCs w:val="28"/>
        </w:rPr>
        <w:t>.</w:t>
      </w:r>
      <w:proofErr w:type="gramEnd"/>
      <w:r w:rsidRPr="00484C16">
        <w:rPr>
          <w:rFonts w:ascii="Times New Roman" w:hAnsi="Times New Roman"/>
          <w:sz w:val="28"/>
          <w:szCs w:val="28"/>
        </w:rPr>
        <w:t xml:space="preserve">  </w:t>
      </w:r>
      <w:proofErr w:type="gramStart"/>
      <w:r w:rsidRPr="00484C16">
        <w:rPr>
          <w:rFonts w:ascii="Times New Roman" w:hAnsi="Times New Roman"/>
          <w:sz w:val="28"/>
          <w:szCs w:val="28"/>
        </w:rPr>
        <w:t>с</w:t>
      </w:r>
      <w:proofErr w:type="gramEnd"/>
      <w:r w:rsidRPr="00484C16">
        <w:rPr>
          <w:rFonts w:ascii="Times New Roman" w:hAnsi="Times New Roman"/>
          <w:sz w:val="28"/>
          <w:szCs w:val="28"/>
        </w:rPr>
        <w:t xml:space="preserve"> учетом особых образовательных потребностей обучающихся данной группы. </w:t>
      </w:r>
    </w:p>
    <w:p w:rsidR="00777375" w:rsidRPr="00484C16" w:rsidRDefault="00777375" w:rsidP="00484C16">
      <w:pPr>
        <w:pStyle w:val="a4"/>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484C16">
        <w:rPr>
          <w:rFonts w:ascii="Times New Roman" w:hAnsi="Times New Roman" w:cs="Times New Roman"/>
          <w:color w:val="auto"/>
          <w:sz w:val="28"/>
          <w:szCs w:val="28"/>
        </w:rPr>
        <w:t xml:space="preserve">: </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pacing w:val="2"/>
          <w:sz w:val="28"/>
          <w:szCs w:val="28"/>
        </w:rPr>
        <w:t xml:space="preserve">формирования общей культуры, </w:t>
      </w:r>
      <w:proofErr w:type="spellStart"/>
      <w:r w:rsidRPr="00484C16">
        <w:rPr>
          <w:rFonts w:ascii="Times New Roman" w:hAnsi="Times New Roman" w:cs="Times New Roman"/>
          <w:color w:val="auto"/>
          <w:spacing w:val="2"/>
          <w:sz w:val="28"/>
          <w:szCs w:val="28"/>
        </w:rPr>
        <w:t>духовно­нравственного</w:t>
      </w:r>
      <w:proofErr w:type="spellEnd"/>
      <w:r w:rsidRPr="00484C16">
        <w:rPr>
          <w:rFonts w:ascii="Times New Roman" w:hAnsi="Times New Roman" w:cs="Times New Roman"/>
          <w:color w:val="auto"/>
          <w:spacing w:val="2"/>
          <w:sz w:val="28"/>
          <w:szCs w:val="28"/>
        </w:rPr>
        <w:t xml:space="preserve">, </w:t>
      </w:r>
      <w:r w:rsidRPr="00484C16">
        <w:rPr>
          <w:rFonts w:ascii="Times New Roman" w:hAnsi="Times New Roman" w:cs="Times New Roman"/>
          <w:color w:val="auto"/>
          <w:spacing w:val="-2"/>
          <w:sz w:val="28"/>
          <w:szCs w:val="28"/>
        </w:rPr>
        <w:t>гражданского, социального, личностного и интеллектуального раз</w:t>
      </w:r>
      <w:r w:rsidRPr="00484C16">
        <w:rPr>
          <w:rFonts w:ascii="Times New Roman" w:hAnsi="Times New Roman" w:cs="Times New Roman"/>
          <w:color w:val="auto"/>
          <w:spacing w:val="-4"/>
          <w:sz w:val="28"/>
          <w:szCs w:val="28"/>
        </w:rPr>
        <w:t>вития, развития творческих способностей, сохранения и укреп</w:t>
      </w:r>
      <w:r w:rsidRPr="00484C16">
        <w:rPr>
          <w:rFonts w:ascii="Times New Roman" w:hAnsi="Times New Roman" w:cs="Times New Roman"/>
          <w:color w:val="auto"/>
          <w:sz w:val="28"/>
          <w:szCs w:val="28"/>
        </w:rPr>
        <w:t>ления здоровья;</w:t>
      </w:r>
    </w:p>
    <w:p w:rsidR="00777375" w:rsidRPr="00484C16" w:rsidRDefault="00777375" w:rsidP="00484C16">
      <w:pPr>
        <w:pStyle w:val="a3"/>
        <w:spacing w:line="240" w:lineRule="auto"/>
        <w:ind w:firstLine="709"/>
        <w:contextualSpacing/>
        <w:rPr>
          <w:rFonts w:ascii="Times New Roman" w:hAnsi="Times New Roman" w:cs="Times New Roman"/>
          <w:color w:val="auto"/>
          <w:spacing w:val="-2"/>
          <w:sz w:val="28"/>
          <w:szCs w:val="28"/>
        </w:rPr>
      </w:pPr>
      <w:r w:rsidRPr="00484C16">
        <w:rPr>
          <w:rFonts w:ascii="Times New Roman" w:hAnsi="Times New Roman" w:cs="Times New Roman"/>
          <w:color w:val="auto"/>
          <w:sz w:val="28"/>
          <w:szCs w:val="28"/>
        </w:rPr>
        <w:t xml:space="preserve">обеспечения планируемых результатов по освоению </w:t>
      </w:r>
      <w:r w:rsidRPr="00484C16">
        <w:rPr>
          <w:rFonts w:ascii="Times New Roman" w:hAnsi="Times New Roman" w:cs="Times New Roman"/>
          <w:color w:val="auto"/>
          <w:spacing w:val="2"/>
          <w:sz w:val="28"/>
          <w:szCs w:val="28"/>
        </w:rPr>
        <w:t>целевых установок, приобретению знаний, уме</w:t>
      </w:r>
      <w:r w:rsidRPr="00484C16">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777375" w:rsidRPr="00484C16" w:rsidRDefault="00777375" w:rsidP="00484C16">
      <w:pPr>
        <w:pStyle w:val="ConsPlusNormal"/>
        <w:widowControl/>
        <w:tabs>
          <w:tab w:val="left" w:pos="1985"/>
          <w:tab w:val="left" w:pos="2127"/>
        </w:tabs>
        <w:ind w:firstLine="709"/>
        <w:contextualSpacing/>
        <w:jc w:val="both"/>
        <w:rPr>
          <w:rFonts w:ascii="Times New Roman" w:hAnsi="Times New Roman" w:cs="Times New Roman"/>
          <w:kern w:val="2"/>
          <w:sz w:val="28"/>
          <w:szCs w:val="28"/>
        </w:rPr>
      </w:pPr>
      <w:r w:rsidRPr="00484C16">
        <w:rPr>
          <w:rFonts w:ascii="Times New Roman" w:hAnsi="Times New Roman" w:cs="Times New Roman"/>
          <w:kern w:val="2"/>
          <w:sz w:val="28"/>
          <w:szCs w:val="28"/>
        </w:rPr>
        <w:t xml:space="preserve">развития личности слабовидящего обучающегося в </w:t>
      </w:r>
      <w:r w:rsidRPr="00484C16">
        <w:rPr>
          <w:rFonts w:ascii="Times New Roman" w:hAnsi="Times New Roman" w:cs="Times New Roman"/>
          <w:sz w:val="28"/>
          <w:szCs w:val="28"/>
        </w:rPr>
        <w:t xml:space="preserve">её индивидуальности, самобытности, уникальности и неповторимости </w:t>
      </w:r>
      <w:r w:rsidRPr="00484C16">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pacing w:val="2"/>
          <w:sz w:val="28"/>
          <w:szCs w:val="28"/>
        </w:rPr>
        <w:t>достижения планируемых ре</w:t>
      </w:r>
      <w:r w:rsidRPr="00484C16">
        <w:rPr>
          <w:rFonts w:ascii="Times New Roman" w:hAnsi="Times New Roman" w:cs="Times New Roman"/>
          <w:color w:val="auto"/>
          <w:spacing w:val="-2"/>
          <w:sz w:val="28"/>
          <w:szCs w:val="28"/>
        </w:rPr>
        <w:t>зультатов освоения АООП ОО</w:t>
      </w:r>
      <w:r w:rsidRPr="00484C16">
        <w:rPr>
          <w:rFonts w:ascii="Times New Roman" w:hAnsi="Times New Roman" w:cs="Times New Roman"/>
          <w:color w:val="auto"/>
          <w:spacing w:val="2"/>
          <w:sz w:val="28"/>
          <w:szCs w:val="28"/>
        </w:rPr>
        <w:t xml:space="preserve"> </w:t>
      </w:r>
      <w:proofErr w:type="gramStart"/>
      <w:r w:rsidRPr="00484C16">
        <w:rPr>
          <w:rFonts w:ascii="Times New Roman" w:hAnsi="Times New Roman" w:cs="Times New Roman"/>
          <w:color w:val="auto"/>
          <w:spacing w:val="2"/>
          <w:sz w:val="28"/>
          <w:szCs w:val="28"/>
        </w:rPr>
        <w:t>слабовидящими</w:t>
      </w:r>
      <w:proofErr w:type="gramEnd"/>
      <w:r w:rsidRPr="00484C16">
        <w:rPr>
          <w:rFonts w:ascii="Times New Roman" w:hAnsi="Times New Roman" w:cs="Times New Roman"/>
          <w:color w:val="auto"/>
          <w:spacing w:val="2"/>
          <w:sz w:val="28"/>
          <w:szCs w:val="28"/>
        </w:rPr>
        <w:t xml:space="preserve"> обучающимися;</w:t>
      </w:r>
      <w:r w:rsidRPr="00484C16">
        <w:rPr>
          <w:rFonts w:ascii="Times New Roman" w:hAnsi="Times New Roman" w:cs="Times New Roman"/>
          <w:color w:val="auto"/>
          <w:sz w:val="28"/>
          <w:szCs w:val="28"/>
        </w:rPr>
        <w:t xml:space="preserve"> </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kern w:val="2"/>
          <w:sz w:val="28"/>
          <w:szCs w:val="28"/>
        </w:rPr>
        <w:t xml:space="preserve">осуществления коррекционной работы, обеспечивающей </w:t>
      </w:r>
      <w:r w:rsidRPr="00484C16">
        <w:rPr>
          <w:rFonts w:ascii="Times New Roman" w:hAnsi="Times New Roman"/>
          <w:sz w:val="28"/>
          <w:szCs w:val="28"/>
        </w:rPr>
        <w:t xml:space="preserve">минимизацию негативного влияния особенностей познавательной деятельности слабовидящих обучающихся на освоение ими АООП ОО, </w:t>
      </w:r>
      <w:r w:rsidRPr="00484C16">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484C16">
        <w:rPr>
          <w:rFonts w:ascii="Times New Roman" w:hAnsi="Times New Roman"/>
          <w:sz w:val="28"/>
          <w:szCs w:val="28"/>
        </w:rPr>
        <w:t>оптимизацию социальной адаптации и интеграции</w:t>
      </w:r>
      <w:r w:rsidRPr="00484C16">
        <w:rPr>
          <w:rFonts w:ascii="Times New Roman" w:hAnsi="Times New Roman"/>
          <w:kern w:val="2"/>
          <w:sz w:val="28"/>
          <w:szCs w:val="28"/>
        </w:rPr>
        <w:t>;</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z w:val="28"/>
          <w:szCs w:val="28"/>
        </w:rPr>
        <w:lastRenderedPageBreak/>
        <w:t xml:space="preserve">организации интеллектуальных и творческих соревнований, </w:t>
      </w:r>
      <w:proofErr w:type="spellStart"/>
      <w:r w:rsidRPr="00484C16">
        <w:rPr>
          <w:rFonts w:ascii="Times New Roman" w:hAnsi="Times New Roman" w:cs="Times New Roman"/>
          <w:color w:val="auto"/>
          <w:sz w:val="28"/>
          <w:szCs w:val="28"/>
        </w:rPr>
        <w:t>научно­технического</w:t>
      </w:r>
      <w:proofErr w:type="spellEnd"/>
      <w:r w:rsidRPr="00484C16">
        <w:rPr>
          <w:rFonts w:ascii="Times New Roman" w:hAnsi="Times New Roman" w:cs="Times New Roman"/>
          <w:color w:val="auto"/>
          <w:sz w:val="28"/>
          <w:szCs w:val="28"/>
        </w:rPr>
        <w:t xml:space="preserve"> творчества и </w:t>
      </w:r>
      <w:proofErr w:type="spellStart"/>
      <w:r w:rsidRPr="00484C16">
        <w:rPr>
          <w:rFonts w:ascii="Times New Roman" w:hAnsi="Times New Roman" w:cs="Times New Roman"/>
          <w:color w:val="auto"/>
          <w:sz w:val="28"/>
          <w:szCs w:val="28"/>
        </w:rPr>
        <w:t>проектно­исследовательской</w:t>
      </w:r>
      <w:proofErr w:type="spellEnd"/>
      <w:r w:rsidRPr="00484C16">
        <w:rPr>
          <w:rFonts w:ascii="Times New Roman" w:hAnsi="Times New Roman" w:cs="Times New Roman"/>
          <w:color w:val="auto"/>
          <w:sz w:val="28"/>
          <w:szCs w:val="28"/>
        </w:rPr>
        <w:t xml:space="preserve"> деятельности, физкультурно-оздоровительной деятельности;</w:t>
      </w:r>
    </w:p>
    <w:p w:rsidR="00777375" w:rsidRPr="00484C16" w:rsidRDefault="00777375" w:rsidP="00484C16">
      <w:pPr>
        <w:pStyle w:val="a3"/>
        <w:spacing w:line="240" w:lineRule="auto"/>
        <w:ind w:firstLine="709"/>
        <w:contextualSpacing/>
        <w:rPr>
          <w:rFonts w:ascii="Times New Roman" w:hAnsi="Times New Roman" w:cs="Times New Roman"/>
          <w:color w:val="auto"/>
          <w:spacing w:val="-2"/>
          <w:sz w:val="28"/>
          <w:szCs w:val="28"/>
        </w:rPr>
      </w:pPr>
      <w:r w:rsidRPr="00484C16">
        <w:rPr>
          <w:rFonts w:ascii="Times New Roman" w:hAnsi="Times New Roman" w:cs="Times New Roman"/>
          <w:color w:val="auto"/>
          <w:spacing w:val="-2"/>
          <w:sz w:val="28"/>
          <w:szCs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484C16">
        <w:rPr>
          <w:rFonts w:ascii="Times New Roman" w:hAnsi="Times New Roman" w:cs="Times New Roman"/>
          <w:color w:val="auto"/>
          <w:spacing w:val="-2"/>
          <w:sz w:val="28"/>
          <w:szCs w:val="28"/>
        </w:rPr>
        <w:t>внутришкольной</w:t>
      </w:r>
      <w:proofErr w:type="spellEnd"/>
      <w:r w:rsidRPr="00484C16">
        <w:rPr>
          <w:rFonts w:ascii="Times New Roman" w:hAnsi="Times New Roman" w:cs="Times New Roman"/>
          <w:color w:val="auto"/>
          <w:spacing w:val="-2"/>
          <w:sz w:val="28"/>
          <w:szCs w:val="28"/>
        </w:rPr>
        <w:t xml:space="preserve"> социальной среды;</w:t>
      </w:r>
    </w:p>
    <w:p w:rsidR="00777375" w:rsidRPr="00484C16" w:rsidRDefault="00777375" w:rsidP="00484C16">
      <w:pPr>
        <w:pStyle w:val="ConsPlusNormal"/>
        <w:tabs>
          <w:tab w:val="left" w:pos="1985"/>
          <w:tab w:val="left" w:pos="2127"/>
        </w:tabs>
        <w:ind w:firstLine="709"/>
        <w:contextualSpacing/>
        <w:jc w:val="both"/>
        <w:rPr>
          <w:rFonts w:ascii="Times New Roman" w:hAnsi="Times New Roman" w:cs="Times New Roman"/>
          <w:kern w:val="2"/>
          <w:sz w:val="28"/>
          <w:szCs w:val="28"/>
        </w:rPr>
      </w:pPr>
      <w:r w:rsidRPr="00484C16">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484C16">
        <w:rPr>
          <w:rFonts w:ascii="Times New Roman" w:hAnsi="Times New Roman" w:cs="Times New Roman"/>
          <w:kern w:val="2"/>
          <w:sz w:val="28"/>
          <w:szCs w:val="28"/>
        </w:rPr>
        <w:t xml:space="preserve">определяющих пути и способы достижения </w:t>
      </w:r>
      <w:proofErr w:type="gramStart"/>
      <w:r w:rsidRPr="00484C16">
        <w:rPr>
          <w:rFonts w:ascii="Times New Roman" w:hAnsi="Times New Roman" w:cs="Times New Roman"/>
          <w:kern w:val="2"/>
          <w:sz w:val="28"/>
          <w:szCs w:val="28"/>
        </w:rPr>
        <w:t>слабовидящими</w:t>
      </w:r>
      <w:proofErr w:type="gramEnd"/>
      <w:r w:rsidRPr="00484C16">
        <w:rPr>
          <w:rFonts w:ascii="Times New Roman" w:hAnsi="Times New Roman" w:cs="Times New Roman"/>
          <w:kern w:val="2"/>
          <w:sz w:val="28"/>
          <w:szCs w:val="28"/>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pacing w:val="2"/>
          <w:sz w:val="28"/>
          <w:szCs w:val="28"/>
        </w:rPr>
        <w:t xml:space="preserve">предоставления </w:t>
      </w:r>
      <w:proofErr w:type="gramStart"/>
      <w:r w:rsidRPr="00484C16">
        <w:rPr>
          <w:rFonts w:ascii="Times New Roman" w:hAnsi="Times New Roman" w:cs="Times New Roman"/>
          <w:color w:val="auto"/>
          <w:spacing w:val="2"/>
          <w:sz w:val="28"/>
          <w:szCs w:val="28"/>
        </w:rPr>
        <w:t>слабовидящим</w:t>
      </w:r>
      <w:proofErr w:type="gramEnd"/>
      <w:r w:rsidRPr="00484C16">
        <w:rPr>
          <w:rFonts w:ascii="Times New Roman" w:hAnsi="Times New Roman" w:cs="Times New Roman"/>
          <w:color w:val="auto"/>
          <w:spacing w:val="2"/>
          <w:sz w:val="28"/>
          <w:szCs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484C16">
        <w:rPr>
          <w:rFonts w:ascii="Times New Roman" w:hAnsi="Times New Roman" w:cs="Times New Roman"/>
          <w:color w:val="auto"/>
          <w:sz w:val="28"/>
          <w:szCs w:val="28"/>
        </w:rPr>
        <w:t>;</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z w:val="28"/>
          <w:szCs w:val="28"/>
        </w:rPr>
        <w:t xml:space="preserve">включения </w:t>
      </w:r>
      <w:proofErr w:type="gramStart"/>
      <w:r w:rsidRPr="00484C16">
        <w:rPr>
          <w:rFonts w:ascii="Times New Roman" w:hAnsi="Times New Roman" w:cs="Times New Roman"/>
          <w:color w:val="auto"/>
          <w:sz w:val="28"/>
          <w:szCs w:val="28"/>
        </w:rPr>
        <w:t>слабовидящих</w:t>
      </w:r>
      <w:proofErr w:type="gramEnd"/>
      <w:r w:rsidRPr="00484C16">
        <w:rPr>
          <w:rFonts w:ascii="Times New Roman" w:hAnsi="Times New Roman" w:cs="Times New Roman"/>
          <w:color w:val="auto"/>
          <w:sz w:val="28"/>
          <w:szCs w:val="28"/>
        </w:rPr>
        <w:t xml:space="preserve"> обучающихся в процессы познания и пре­</w:t>
      </w:r>
      <w:r w:rsidRPr="00484C16">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777375" w:rsidRPr="00484C16" w:rsidRDefault="00777375" w:rsidP="00AB30DA">
      <w:pPr>
        <w:pStyle w:val="a3"/>
        <w:spacing w:line="240" w:lineRule="auto"/>
        <w:contextualSpacing/>
        <w:rPr>
          <w:rFonts w:ascii="Times New Roman" w:hAnsi="Times New Roman" w:cs="Times New Roman"/>
          <w:b/>
          <w:color w:val="auto"/>
          <w:sz w:val="28"/>
          <w:szCs w:val="28"/>
        </w:rPr>
      </w:pPr>
      <w:r w:rsidRPr="00484C16">
        <w:rPr>
          <w:rFonts w:ascii="Times New Roman" w:hAnsi="Times New Roman" w:cs="Times New Roman"/>
          <w:b/>
          <w:color w:val="auto"/>
          <w:sz w:val="28"/>
          <w:szCs w:val="28"/>
        </w:rPr>
        <w:t xml:space="preserve">Общая характеристика АООП ОО для </w:t>
      </w:r>
      <w:proofErr w:type="gramStart"/>
      <w:r w:rsidRPr="00484C16">
        <w:rPr>
          <w:rFonts w:ascii="Times New Roman" w:hAnsi="Times New Roman" w:cs="Times New Roman"/>
          <w:b/>
          <w:color w:val="auto"/>
          <w:sz w:val="28"/>
          <w:szCs w:val="28"/>
        </w:rPr>
        <w:t>слабовидящих</w:t>
      </w:r>
      <w:proofErr w:type="gramEnd"/>
      <w:r w:rsidRPr="00484C16">
        <w:rPr>
          <w:rFonts w:ascii="Times New Roman" w:hAnsi="Times New Roman" w:cs="Times New Roman"/>
          <w:b/>
          <w:color w:val="auto"/>
          <w:sz w:val="28"/>
          <w:szCs w:val="28"/>
        </w:rPr>
        <w:t xml:space="preserve"> обучающихся</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(5--9 классы). </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484C16">
        <w:rPr>
          <w:rFonts w:ascii="Times New Roman" w:hAnsi="Times New Roman" w:cs="Times New Roman"/>
          <w:color w:val="auto"/>
          <w:sz w:val="28"/>
          <w:szCs w:val="28"/>
        </w:rPr>
        <w:t>микропространстве</w:t>
      </w:r>
      <w:proofErr w:type="spellEnd"/>
      <w:r w:rsidRPr="00484C16">
        <w:rPr>
          <w:rFonts w:ascii="Times New Roman" w:hAnsi="Times New Roman" w:cs="Times New Roman"/>
          <w:color w:val="auto"/>
          <w:sz w:val="28"/>
          <w:szCs w:val="28"/>
        </w:rPr>
        <w:t xml:space="preserve">; овладение основными навыками ориентировки в </w:t>
      </w:r>
      <w:proofErr w:type="spellStart"/>
      <w:r w:rsidRPr="00484C16">
        <w:rPr>
          <w:rFonts w:ascii="Times New Roman" w:hAnsi="Times New Roman" w:cs="Times New Roman"/>
          <w:color w:val="auto"/>
          <w:sz w:val="28"/>
          <w:szCs w:val="28"/>
        </w:rPr>
        <w:t>макропространстве</w:t>
      </w:r>
      <w:proofErr w:type="spellEnd"/>
      <w:r w:rsidRPr="00484C16">
        <w:rPr>
          <w:rFonts w:ascii="Times New Roman" w:hAnsi="Times New Roman" w:cs="Times New Roman"/>
          <w:color w:val="auto"/>
          <w:sz w:val="28"/>
          <w:szCs w:val="28"/>
        </w:rPr>
        <w:t xml:space="preserve">; </w:t>
      </w:r>
      <w:proofErr w:type="gramStart"/>
      <w:r w:rsidRPr="00484C16">
        <w:rPr>
          <w:rFonts w:ascii="Times New Roman" w:hAnsi="Times New Roman" w:cs="Times New Roman"/>
          <w:color w:val="auto"/>
          <w:sz w:val="28"/>
          <w:szCs w:val="28"/>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484C16">
        <w:rPr>
          <w:rFonts w:ascii="Times New Roman" w:hAnsi="Times New Roman" w:cs="Times New Roman"/>
          <w:color w:val="auto"/>
          <w:sz w:val="28"/>
          <w:szCs w:val="28"/>
        </w:rPr>
        <w:t>тифлотехнических</w:t>
      </w:r>
      <w:proofErr w:type="spellEnd"/>
      <w:r w:rsidRPr="00484C16">
        <w:rPr>
          <w:rFonts w:ascii="Times New Roman" w:hAnsi="Times New Roman" w:cs="Times New Roman"/>
          <w:color w:val="auto"/>
          <w:sz w:val="28"/>
          <w:szCs w:val="28"/>
        </w:rPr>
        <w:t xml:space="preserve"> и технических средствах, облегчающих познавательную и учебную деятельность, и активное их использование; </w:t>
      </w:r>
      <w:proofErr w:type="gramEnd"/>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z w:val="28"/>
          <w:szCs w:val="28"/>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w:t>
      </w:r>
      <w:r w:rsidRPr="00484C16">
        <w:rPr>
          <w:rFonts w:ascii="Times New Roman" w:hAnsi="Times New Roman" w:cs="Times New Roman"/>
          <w:color w:val="auto"/>
          <w:sz w:val="28"/>
          <w:szCs w:val="28"/>
        </w:rPr>
        <w:lastRenderedPageBreak/>
        <w:t xml:space="preserve">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484C16">
        <w:rPr>
          <w:rFonts w:ascii="Times New Roman" w:hAnsi="Times New Roman" w:cs="Times New Roman"/>
          <w:color w:val="auto"/>
          <w:sz w:val="28"/>
          <w:szCs w:val="28"/>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484C16">
        <w:rPr>
          <w:rFonts w:ascii="Times New Roman" w:hAnsi="Times New Roman" w:cs="Times New Roman"/>
          <w:color w:val="auto"/>
          <w:sz w:val="28"/>
          <w:szCs w:val="28"/>
        </w:rPr>
        <w:t>тифлотехнических</w:t>
      </w:r>
      <w:proofErr w:type="spellEnd"/>
      <w:r w:rsidRPr="00484C16">
        <w:rPr>
          <w:rFonts w:ascii="Times New Roman" w:hAnsi="Times New Roman" w:cs="Times New Roman"/>
          <w:color w:val="auto"/>
          <w:sz w:val="28"/>
          <w:szCs w:val="28"/>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sidRPr="00484C16">
        <w:rPr>
          <w:rFonts w:ascii="Times New Roman" w:hAnsi="Times New Roman" w:cs="Times New Roman"/>
          <w:color w:val="auto"/>
          <w:sz w:val="28"/>
          <w:szCs w:val="28"/>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r w:rsidRPr="00484C16">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484C16">
        <w:rPr>
          <w:rFonts w:ascii="Times New Roman" w:hAnsi="Times New Roman" w:cs="Times New Roman"/>
          <w:color w:val="auto"/>
          <w:sz w:val="28"/>
          <w:szCs w:val="28"/>
        </w:rPr>
        <w:t>внутриличностных</w:t>
      </w:r>
      <w:proofErr w:type="spellEnd"/>
      <w:r w:rsidRPr="00484C16">
        <w:rPr>
          <w:rFonts w:ascii="Times New Roman" w:hAnsi="Times New Roman" w:cs="Times New Roman"/>
          <w:color w:val="auto"/>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777375" w:rsidRPr="00484C16" w:rsidRDefault="00777375" w:rsidP="00484C16">
      <w:pPr>
        <w:pStyle w:val="a3"/>
        <w:spacing w:line="240" w:lineRule="auto"/>
        <w:ind w:firstLine="709"/>
        <w:contextualSpacing/>
        <w:rPr>
          <w:rFonts w:ascii="Times New Roman" w:hAnsi="Times New Roman" w:cs="Times New Roman"/>
          <w:color w:val="auto"/>
          <w:sz w:val="28"/>
          <w:szCs w:val="28"/>
        </w:rPr>
      </w:pPr>
      <w:proofErr w:type="gramStart"/>
      <w:r w:rsidRPr="00484C16">
        <w:rPr>
          <w:rFonts w:ascii="Times New Roman" w:hAnsi="Times New Roman" w:cs="Times New Roman"/>
          <w:color w:val="auto"/>
          <w:sz w:val="28"/>
          <w:szCs w:val="28"/>
        </w:rPr>
        <w:t xml:space="preserve">В структуру АООП ОО включена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ОО; взаимосвязь урочной, внеурочной и внешкольной деятельности.  </w:t>
      </w:r>
      <w:proofErr w:type="gramEnd"/>
    </w:p>
    <w:p w:rsidR="00777375" w:rsidRPr="00484C16" w:rsidRDefault="00777375" w:rsidP="00484C16">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484C16">
        <w:rPr>
          <w:rFonts w:ascii="Times New Roman" w:hAnsi="Times New Roman"/>
          <w:b/>
          <w:sz w:val="28"/>
          <w:szCs w:val="28"/>
        </w:rPr>
        <w:t xml:space="preserve">Психолого-педагогическая характеристика </w:t>
      </w:r>
      <w:proofErr w:type="gramStart"/>
      <w:r w:rsidRPr="00484C16">
        <w:rPr>
          <w:rFonts w:ascii="Times New Roman" w:hAnsi="Times New Roman"/>
          <w:b/>
          <w:sz w:val="28"/>
          <w:szCs w:val="28"/>
        </w:rPr>
        <w:t>слабовидящих</w:t>
      </w:r>
      <w:proofErr w:type="gramEnd"/>
      <w:r w:rsidRPr="00484C16">
        <w:rPr>
          <w:rFonts w:ascii="Times New Roman" w:hAnsi="Times New Roman"/>
          <w:b/>
          <w:sz w:val="28"/>
          <w:szCs w:val="28"/>
        </w:rPr>
        <w:t xml:space="preserve"> обучающихся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w:t>
      </w:r>
      <w:r w:rsidRPr="00484C16">
        <w:rPr>
          <w:rFonts w:ascii="Times New Roman" w:hAnsi="Times New Roman"/>
          <w:sz w:val="28"/>
          <w:szCs w:val="28"/>
        </w:rPr>
        <w:lastRenderedPageBreak/>
        <w:t>психическом и физическом развитии, трудностям становления личности, к затруднениям предметно-пространственной и социальной адаптации.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484C16">
        <w:rPr>
          <w:rFonts w:ascii="Times New Roman" w:hAnsi="Times New Roman"/>
          <w:sz w:val="28"/>
          <w:szCs w:val="28"/>
        </w:rPr>
        <w:t>светоощущение</w:t>
      </w:r>
      <w:proofErr w:type="spellEnd"/>
      <w:r w:rsidRPr="00484C16">
        <w:rPr>
          <w:rFonts w:ascii="Times New Roman" w:hAnsi="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484C16">
        <w:rPr>
          <w:rFonts w:ascii="Times New Roman" w:hAnsi="Times New Roman"/>
          <w:sz w:val="28"/>
          <w:szCs w:val="28"/>
        </w:rPr>
        <w:t>макропространстве</w:t>
      </w:r>
      <w:proofErr w:type="spellEnd"/>
      <w:r w:rsidRPr="00484C16">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777375" w:rsidRPr="00484C16" w:rsidRDefault="00777375" w:rsidP="00484C16">
      <w:pPr>
        <w:tabs>
          <w:tab w:val="left" w:pos="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777375" w:rsidRPr="00484C16" w:rsidRDefault="00777375" w:rsidP="00484C16">
      <w:pPr>
        <w:tabs>
          <w:tab w:val="left" w:pos="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777375" w:rsidRPr="00484C16" w:rsidRDefault="00777375" w:rsidP="00484C16">
      <w:pPr>
        <w:tabs>
          <w:tab w:val="left" w:pos="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484C16">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484C16">
        <w:rPr>
          <w:rFonts w:ascii="Times New Roman" w:hAnsi="Times New Roman"/>
          <w:sz w:val="28"/>
          <w:szCs w:val="28"/>
        </w:rPr>
        <w:t>светоощущения</w:t>
      </w:r>
      <w:proofErr w:type="spellEnd"/>
      <w:r w:rsidRPr="00484C16">
        <w:rPr>
          <w:rFonts w:ascii="Times New Roman" w:hAnsi="Times New Roman"/>
          <w:sz w:val="28"/>
          <w:szCs w:val="28"/>
        </w:rPr>
        <w:t>, пространственной контрастной чувствительности, цветоразличения, глазодвигательные функции и др.).</w:t>
      </w:r>
      <w:proofErr w:type="gramEnd"/>
      <w:r w:rsidRPr="00484C16">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w:t>
      </w:r>
      <w:r w:rsidRPr="00484C16">
        <w:rPr>
          <w:rFonts w:ascii="Times New Roman" w:hAnsi="Times New Roman"/>
          <w:sz w:val="28"/>
          <w:szCs w:val="28"/>
        </w:rPr>
        <w:lastRenderedPageBreak/>
        <w:t xml:space="preserve">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777375" w:rsidRPr="00484C16" w:rsidRDefault="00777375" w:rsidP="00484C16">
      <w:pPr>
        <w:tabs>
          <w:tab w:val="left" w:pos="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w:t>
      </w:r>
      <w:proofErr w:type="gramStart"/>
      <w:r w:rsidRPr="00484C16">
        <w:rPr>
          <w:rFonts w:ascii="Times New Roman" w:hAnsi="Times New Roman"/>
          <w:sz w:val="28"/>
          <w:szCs w:val="28"/>
        </w:rPr>
        <w:t>обучающемуся</w:t>
      </w:r>
      <w:proofErr w:type="gramEnd"/>
      <w:r w:rsidRPr="00484C16">
        <w:rPr>
          <w:rFonts w:ascii="Times New Roman" w:hAnsi="Times New Roman"/>
          <w:sz w:val="28"/>
          <w:szCs w:val="28"/>
        </w:rPr>
        <w:t xml:space="preserve">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484C16">
        <w:rPr>
          <w:rFonts w:ascii="Times New Roman" w:hAnsi="Times New Roman"/>
          <w:sz w:val="28"/>
          <w:szCs w:val="28"/>
        </w:rPr>
        <w:t>амблиопии</w:t>
      </w:r>
      <w:proofErr w:type="spellEnd"/>
      <w:r w:rsidRPr="00484C16">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484C16">
        <w:rPr>
          <w:rFonts w:ascii="Times New Roman" w:hAnsi="Times New Roman"/>
          <w:sz w:val="28"/>
          <w:szCs w:val="28"/>
        </w:rPr>
        <w:t>амблиопии</w:t>
      </w:r>
      <w:proofErr w:type="spellEnd"/>
      <w:r w:rsidRPr="00484C16">
        <w:rPr>
          <w:rFonts w:ascii="Times New Roman" w:hAnsi="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484C16">
        <w:rPr>
          <w:rFonts w:ascii="Times New Roman" w:hAnsi="Times New Roman"/>
          <w:sz w:val="28"/>
          <w:szCs w:val="28"/>
        </w:rPr>
        <w:t>ретинопатия</w:t>
      </w:r>
      <w:proofErr w:type="spellEnd"/>
      <w:r w:rsidRPr="00484C16">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484C16">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Неоднородность группы </w:t>
      </w:r>
      <w:proofErr w:type="gramStart"/>
      <w:r w:rsidRPr="00484C16">
        <w:rPr>
          <w:rFonts w:ascii="Times New Roman" w:hAnsi="Times New Roman"/>
          <w:sz w:val="28"/>
          <w:szCs w:val="28"/>
        </w:rPr>
        <w:t>слабовидящих</w:t>
      </w:r>
      <w:proofErr w:type="gramEnd"/>
      <w:r w:rsidRPr="00484C16">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lastRenderedPageBreak/>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484C16">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777375" w:rsidRPr="00484C16" w:rsidRDefault="00777375" w:rsidP="00484C16">
      <w:pPr>
        <w:tabs>
          <w:tab w:val="left" w:pos="540"/>
        </w:tabs>
        <w:spacing w:after="0" w:line="240" w:lineRule="auto"/>
        <w:ind w:firstLine="709"/>
        <w:contextualSpacing/>
        <w:jc w:val="both"/>
        <w:rPr>
          <w:rFonts w:ascii="Times New Roman" w:hAnsi="Times New Roman"/>
          <w:iCs/>
          <w:sz w:val="28"/>
          <w:szCs w:val="28"/>
        </w:rPr>
      </w:pPr>
      <w:r w:rsidRPr="00484C16">
        <w:rPr>
          <w:rFonts w:ascii="Times New Roman" w:hAnsi="Times New Roman"/>
          <w:iCs/>
          <w:sz w:val="28"/>
          <w:szCs w:val="28"/>
        </w:rPr>
        <w:t xml:space="preserve">В условиях слабовидения наблюдается </w:t>
      </w:r>
      <w:proofErr w:type="spellStart"/>
      <w:r w:rsidRPr="00484C16">
        <w:rPr>
          <w:rFonts w:ascii="Times New Roman" w:hAnsi="Times New Roman"/>
          <w:iCs/>
          <w:sz w:val="28"/>
          <w:szCs w:val="28"/>
        </w:rPr>
        <w:t>обедненность</w:t>
      </w:r>
      <w:proofErr w:type="spellEnd"/>
      <w:r w:rsidRPr="00484C16">
        <w:rPr>
          <w:rFonts w:ascii="Times New Roman" w:hAnsi="Times New Roman"/>
          <w:iCs/>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shd w:val="clear" w:color="auto" w:fill="FFFFFF"/>
        </w:rPr>
      </w:pPr>
      <w:r w:rsidRPr="00484C16">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484C16">
        <w:rPr>
          <w:rFonts w:ascii="Times New Roman" w:hAnsi="Times New Roman"/>
          <w:sz w:val="28"/>
          <w:szCs w:val="28"/>
          <w:shd w:val="clear" w:color="auto" w:fill="FFFFFF"/>
        </w:rPr>
        <w:t>о-</w:t>
      </w:r>
      <w:proofErr w:type="gramEnd"/>
      <w:r w:rsidRPr="00484C16">
        <w:rPr>
          <w:rFonts w:ascii="Times New Roman" w:hAnsi="Times New Roman"/>
          <w:sz w:val="28"/>
          <w:szCs w:val="28"/>
          <w:shd w:val="clear" w:color="auto" w:fill="FFFFFF"/>
        </w:rPr>
        <w:t xml:space="preserve"> и </w:t>
      </w:r>
      <w:proofErr w:type="spellStart"/>
      <w:r w:rsidRPr="00484C16">
        <w:rPr>
          <w:rFonts w:ascii="Times New Roman" w:hAnsi="Times New Roman"/>
          <w:sz w:val="28"/>
          <w:szCs w:val="28"/>
          <w:shd w:val="clear" w:color="auto" w:fill="FFFFFF"/>
        </w:rPr>
        <w:t>макроориентировки</w:t>
      </w:r>
      <w:proofErr w:type="spellEnd"/>
      <w:r w:rsidRPr="00484C16">
        <w:rPr>
          <w:rFonts w:ascii="Times New Roman" w:hAnsi="Times New Roman"/>
          <w:sz w:val="28"/>
          <w:szCs w:val="28"/>
          <w:shd w:val="clear" w:color="auto" w:fill="FFFFFF"/>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484C16">
        <w:rPr>
          <w:rFonts w:ascii="Times New Roman" w:hAnsi="Times New Roman"/>
          <w:sz w:val="28"/>
          <w:szCs w:val="28"/>
          <w:shd w:val="clear" w:color="auto" w:fill="FFFFFF"/>
        </w:rPr>
        <w:t>дистантного</w:t>
      </w:r>
      <w:proofErr w:type="spellEnd"/>
      <w:r w:rsidRPr="00484C16">
        <w:rPr>
          <w:rFonts w:ascii="Times New Roman" w:hAnsi="Times New Roman"/>
          <w:sz w:val="28"/>
          <w:szCs w:val="28"/>
          <w:shd w:val="clear" w:color="auto" w:fill="FFFFFF"/>
        </w:rPr>
        <w:t xml:space="preserve"> восприятия и развития обзорных возможностей; в темпе зрительного анализа.</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484C16">
        <w:rPr>
          <w:rFonts w:ascii="Times New Roman" w:hAnsi="Times New Roman"/>
          <w:sz w:val="28"/>
          <w:szCs w:val="28"/>
        </w:rPr>
        <w:t xml:space="preserve">  </w:t>
      </w:r>
      <w:proofErr w:type="gramStart"/>
      <w:r w:rsidRPr="00484C16">
        <w:rPr>
          <w:rFonts w:ascii="Times New Roman" w:hAnsi="Times New Roman"/>
          <w:sz w:val="28"/>
          <w:szCs w:val="28"/>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lastRenderedPageBreak/>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484C16">
        <w:rPr>
          <w:rFonts w:ascii="Times New Roman" w:hAnsi="Times New Roman"/>
          <w:sz w:val="28"/>
          <w:szCs w:val="28"/>
        </w:rPr>
        <w:t>обучающимися</w:t>
      </w:r>
      <w:proofErr w:type="gramEnd"/>
      <w:r w:rsidRPr="00484C16">
        <w:rPr>
          <w:rFonts w:ascii="Times New Roman" w:hAnsi="Times New Roman"/>
          <w:sz w:val="28"/>
          <w:szCs w:val="28"/>
        </w:rPr>
        <w:t>, не имеющими ограничений по возможностям здоровья.</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w:t>
      </w:r>
      <w:proofErr w:type="spellStart"/>
      <w:r w:rsidRPr="00484C16">
        <w:rPr>
          <w:rFonts w:ascii="Times New Roman" w:hAnsi="Times New Roman"/>
          <w:sz w:val="28"/>
          <w:szCs w:val="28"/>
        </w:rPr>
        <w:t>Я-концепции</w:t>
      </w:r>
      <w:proofErr w:type="spellEnd"/>
      <w:r w:rsidRPr="00484C16">
        <w:rPr>
          <w:rFonts w:ascii="Times New Roman" w:hAnsi="Times New Roman"/>
          <w:sz w:val="28"/>
          <w:szCs w:val="28"/>
        </w:rPr>
        <w:t xml:space="preserve">», развитие </w:t>
      </w:r>
      <w:proofErr w:type="spellStart"/>
      <w:r w:rsidRPr="00484C16">
        <w:rPr>
          <w:rFonts w:ascii="Times New Roman" w:hAnsi="Times New Roman"/>
          <w:sz w:val="28"/>
          <w:szCs w:val="28"/>
        </w:rPr>
        <w:t>самоотношения</w:t>
      </w:r>
      <w:proofErr w:type="spellEnd"/>
      <w:r w:rsidRPr="00484C16">
        <w:rPr>
          <w:rFonts w:ascii="Times New Roman" w:hAnsi="Times New Roman"/>
          <w:sz w:val="28"/>
          <w:szCs w:val="28"/>
        </w:rPr>
        <w:t>).</w:t>
      </w:r>
      <w:proofErr w:type="gramEnd"/>
      <w:r w:rsidRPr="00484C16">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777375" w:rsidRPr="00484C16" w:rsidRDefault="00777375" w:rsidP="00484C16">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484C16">
        <w:rPr>
          <w:rFonts w:ascii="Times New Roman" w:hAnsi="Times New Roman"/>
          <w:b/>
          <w:sz w:val="28"/>
          <w:szCs w:val="28"/>
        </w:rPr>
        <w:t xml:space="preserve">Особые образовательные потребности </w:t>
      </w:r>
      <w:proofErr w:type="gramStart"/>
      <w:r w:rsidRPr="00484C16">
        <w:rPr>
          <w:rFonts w:ascii="Times New Roman" w:hAnsi="Times New Roman"/>
          <w:b/>
          <w:sz w:val="28"/>
          <w:szCs w:val="28"/>
        </w:rPr>
        <w:t>слабовидящих</w:t>
      </w:r>
      <w:proofErr w:type="gramEnd"/>
      <w:r w:rsidRPr="00484C16">
        <w:rPr>
          <w:rFonts w:ascii="Times New Roman" w:hAnsi="Times New Roman"/>
          <w:b/>
          <w:sz w:val="28"/>
          <w:szCs w:val="28"/>
        </w:rPr>
        <w:t xml:space="preserve"> обучающихся</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484C16">
        <w:rPr>
          <w:rFonts w:ascii="Times New Roman" w:hAnsi="Times New Roman"/>
          <w:sz w:val="28"/>
          <w:szCs w:val="28"/>
        </w:rPr>
        <w:t>для</w:t>
      </w:r>
      <w:proofErr w:type="gramEnd"/>
      <w:r w:rsidRPr="00484C16">
        <w:rPr>
          <w:rFonts w:ascii="Times New Roman" w:hAnsi="Times New Roman"/>
          <w:sz w:val="28"/>
          <w:szCs w:val="28"/>
        </w:rPr>
        <w:t xml:space="preserve"> слабовидящих. </w:t>
      </w:r>
    </w:p>
    <w:p w:rsidR="00777375" w:rsidRPr="00484C16" w:rsidRDefault="00777375" w:rsidP="00484C16">
      <w:pPr>
        <w:tabs>
          <w:tab w:val="left" w:pos="709"/>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К общим потребностям относятся: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получение специальной помощи средствами образования;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психологическое сопровождение, оптимизирующее взаимодействие </w:t>
      </w:r>
      <w:proofErr w:type="gramStart"/>
      <w:r w:rsidRPr="00484C16">
        <w:rPr>
          <w:rFonts w:ascii="Times New Roman" w:hAnsi="Times New Roman"/>
          <w:sz w:val="28"/>
          <w:szCs w:val="28"/>
        </w:rPr>
        <w:t>обучающегося</w:t>
      </w:r>
      <w:proofErr w:type="gramEnd"/>
      <w:r w:rsidRPr="00484C16">
        <w:rPr>
          <w:rFonts w:ascii="Times New Roman" w:hAnsi="Times New Roman"/>
          <w:sz w:val="28"/>
          <w:szCs w:val="28"/>
        </w:rPr>
        <w:t xml:space="preserve"> с педагогами и соучениками;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следует обеспечить особую пространственную и временную организацию образовательной среды;</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777375" w:rsidRPr="00484C16" w:rsidRDefault="00777375" w:rsidP="00484C16">
      <w:pPr>
        <w:tabs>
          <w:tab w:val="left" w:pos="540"/>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К особым образовательным потребностям, характерным для </w:t>
      </w:r>
      <w:proofErr w:type="gramStart"/>
      <w:r w:rsidRPr="00484C16">
        <w:rPr>
          <w:rFonts w:ascii="Times New Roman" w:hAnsi="Times New Roman"/>
          <w:sz w:val="28"/>
          <w:szCs w:val="28"/>
        </w:rPr>
        <w:t>слабовидящих</w:t>
      </w:r>
      <w:proofErr w:type="gramEnd"/>
      <w:r w:rsidRPr="00484C16">
        <w:rPr>
          <w:rFonts w:ascii="Times New Roman" w:hAnsi="Times New Roman"/>
          <w:sz w:val="28"/>
          <w:szCs w:val="28"/>
        </w:rPr>
        <w:t xml:space="preserve"> обучающихся, относятся:</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целенаправленное обогащение чувственного опыта через активизацию, развитие, обогащение зрительного восприятия и всех анализаторов;</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руководство зрительным восприятием;</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lastRenderedPageBreak/>
        <w:t xml:space="preserve">расширение, обогащение и коррекция предметных и пространственных представлений, формирование и расширение понятий; </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обеспечение доступности учебной информации для зрительного восприятия </w:t>
      </w:r>
      <w:proofErr w:type="gramStart"/>
      <w:r w:rsidRPr="00484C16">
        <w:rPr>
          <w:rFonts w:ascii="Times New Roman" w:hAnsi="Times New Roman"/>
          <w:sz w:val="28"/>
          <w:szCs w:val="28"/>
        </w:rPr>
        <w:t>слабовидящих</w:t>
      </w:r>
      <w:proofErr w:type="gramEnd"/>
      <w:r w:rsidRPr="00484C16">
        <w:rPr>
          <w:rFonts w:ascii="Times New Roman" w:hAnsi="Times New Roman"/>
          <w:sz w:val="28"/>
          <w:szCs w:val="28"/>
        </w:rPr>
        <w:t xml:space="preserve"> обучающихся; </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учет темпа учебной работы </w:t>
      </w:r>
      <w:proofErr w:type="gramStart"/>
      <w:r w:rsidRPr="00484C16">
        <w:rPr>
          <w:rFonts w:ascii="Times New Roman" w:hAnsi="Times New Roman"/>
          <w:sz w:val="28"/>
          <w:szCs w:val="28"/>
        </w:rPr>
        <w:t>слабовидящих</w:t>
      </w:r>
      <w:proofErr w:type="gramEnd"/>
      <w:r w:rsidRPr="00484C16">
        <w:rPr>
          <w:rFonts w:ascii="Times New Roman" w:hAnsi="Times New Roman"/>
          <w:sz w:val="28"/>
          <w:szCs w:val="28"/>
        </w:rPr>
        <w:t xml:space="preserve"> обучающихся;</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увеличение времени на выполнение практических работ;</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введение в образовательную среду коррекционно-развивающего тифлопедагогического сопровождения;</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b/>
          <w:sz w:val="28"/>
          <w:szCs w:val="28"/>
        </w:rPr>
        <w:tab/>
      </w:r>
      <w:r w:rsidRPr="00484C16">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w:t>
      </w:r>
    </w:p>
    <w:p w:rsidR="00777375" w:rsidRPr="00484C16" w:rsidRDefault="00777375" w:rsidP="00484C16">
      <w:pPr>
        <w:tabs>
          <w:tab w:val="left" w:pos="284"/>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целенаправленное формирование умений и навыков зрительной ориентировки в микро и </w:t>
      </w:r>
      <w:proofErr w:type="spellStart"/>
      <w:r w:rsidRPr="00484C16">
        <w:rPr>
          <w:rFonts w:ascii="Times New Roman" w:hAnsi="Times New Roman"/>
          <w:sz w:val="28"/>
          <w:szCs w:val="28"/>
        </w:rPr>
        <w:t>макропространстве</w:t>
      </w:r>
      <w:proofErr w:type="spellEnd"/>
      <w:r w:rsidRPr="00484C16">
        <w:rPr>
          <w:rFonts w:ascii="Times New Roman" w:hAnsi="Times New Roman"/>
          <w:sz w:val="28"/>
          <w:szCs w:val="28"/>
        </w:rPr>
        <w:t xml:space="preserve">; </w:t>
      </w:r>
    </w:p>
    <w:p w:rsidR="00777375" w:rsidRPr="00484C16" w:rsidRDefault="00777375" w:rsidP="00484C16">
      <w:pPr>
        <w:tabs>
          <w:tab w:val="left" w:pos="709"/>
        </w:tabs>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777375" w:rsidRPr="00484C16" w:rsidRDefault="00777375" w:rsidP="00484C16">
      <w:pPr>
        <w:tabs>
          <w:tab w:val="left" w:pos="709"/>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повышение коммуникативной активности и компетентности;</w:t>
      </w:r>
    </w:p>
    <w:p w:rsidR="00777375" w:rsidRPr="00484C16" w:rsidRDefault="00777375" w:rsidP="00484C16">
      <w:pPr>
        <w:tabs>
          <w:tab w:val="left" w:pos="709"/>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777375" w:rsidRPr="00484C16" w:rsidRDefault="00777375" w:rsidP="00484C16">
      <w:pPr>
        <w:tabs>
          <w:tab w:val="left" w:pos="709"/>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поддержание и наращивание зрительной работоспособности </w:t>
      </w:r>
      <w:proofErr w:type="gramStart"/>
      <w:r w:rsidRPr="00484C16">
        <w:rPr>
          <w:rFonts w:ascii="Times New Roman" w:hAnsi="Times New Roman"/>
          <w:sz w:val="28"/>
          <w:szCs w:val="28"/>
        </w:rPr>
        <w:t>слабовидящего</w:t>
      </w:r>
      <w:proofErr w:type="gramEnd"/>
      <w:r w:rsidRPr="00484C16">
        <w:rPr>
          <w:rFonts w:ascii="Times New Roman" w:hAnsi="Times New Roman"/>
          <w:sz w:val="28"/>
          <w:szCs w:val="28"/>
        </w:rPr>
        <w:t xml:space="preserve"> обучающегося в образовательном процессе;</w:t>
      </w:r>
    </w:p>
    <w:p w:rsidR="00777375" w:rsidRPr="00484C16" w:rsidRDefault="00777375" w:rsidP="00484C16">
      <w:pPr>
        <w:tabs>
          <w:tab w:val="left" w:pos="709"/>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поддержание психофизического тонуса </w:t>
      </w:r>
      <w:proofErr w:type="gramStart"/>
      <w:r w:rsidRPr="00484C16">
        <w:rPr>
          <w:rFonts w:ascii="Times New Roman" w:hAnsi="Times New Roman"/>
          <w:sz w:val="28"/>
          <w:szCs w:val="28"/>
        </w:rPr>
        <w:t>слабовидящих</w:t>
      </w:r>
      <w:proofErr w:type="gramEnd"/>
      <w:r w:rsidRPr="00484C16">
        <w:rPr>
          <w:rFonts w:ascii="Times New Roman" w:hAnsi="Times New Roman"/>
          <w:sz w:val="28"/>
          <w:szCs w:val="28"/>
        </w:rPr>
        <w:t>;</w:t>
      </w:r>
    </w:p>
    <w:p w:rsidR="00777375" w:rsidRPr="00484C16" w:rsidRDefault="00777375" w:rsidP="00484C16">
      <w:pPr>
        <w:tabs>
          <w:tab w:val="left" w:pos="540"/>
          <w:tab w:val="left" w:pos="709"/>
        </w:tabs>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совершенствование и развитие регуляторных (самоконтроль, самооценка) и рефлексивных (</w:t>
      </w:r>
      <w:proofErr w:type="spellStart"/>
      <w:r w:rsidRPr="00484C16">
        <w:rPr>
          <w:rFonts w:ascii="Times New Roman" w:hAnsi="Times New Roman"/>
          <w:sz w:val="28"/>
          <w:szCs w:val="28"/>
        </w:rPr>
        <w:t>самоотношение</w:t>
      </w:r>
      <w:proofErr w:type="spellEnd"/>
      <w:r w:rsidRPr="00484C16">
        <w:rPr>
          <w:rFonts w:ascii="Times New Roman" w:hAnsi="Times New Roman"/>
          <w:sz w:val="28"/>
          <w:szCs w:val="28"/>
        </w:rPr>
        <w:t>) образований.</w:t>
      </w:r>
    </w:p>
    <w:p w:rsidR="00484C16" w:rsidRDefault="00484C16" w:rsidP="00484C16">
      <w:pPr>
        <w:tabs>
          <w:tab w:val="left" w:pos="-567"/>
          <w:tab w:val="right" w:leader="dot" w:pos="9639"/>
        </w:tabs>
        <w:spacing w:after="0" w:line="240" w:lineRule="auto"/>
        <w:ind w:right="142"/>
        <w:jc w:val="center"/>
        <w:rPr>
          <w:rFonts w:ascii="Times New Roman" w:hAnsi="Times New Roman"/>
          <w:b/>
          <w:sz w:val="28"/>
          <w:szCs w:val="28"/>
        </w:rPr>
      </w:pPr>
    </w:p>
    <w:p w:rsidR="00484C16" w:rsidRDefault="00484C16" w:rsidP="00484C16">
      <w:pPr>
        <w:tabs>
          <w:tab w:val="left" w:pos="-567"/>
          <w:tab w:val="right" w:leader="dot" w:pos="9639"/>
        </w:tabs>
        <w:spacing w:after="0" w:line="240" w:lineRule="auto"/>
        <w:ind w:right="142"/>
        <w:jc w:val="center"/>
        <w:rPr>
          <w:rFonts w:ascii="Times New Roman" w:hAnsi="Times New Roman"/>
          <w:b/>
          <w:sz w:val="28"/>
          <w:szCs w:val="28"/>
        </w:rPr>
      </w:pPr>
    </w:p>
    <w:p w:rsidR="00777375" w:rsidRDefault="00777375" w:rsidP="00484C16">
      <w:pPr>
        <w:tabs>
          <w:tab w:val="left" w:pos="-567"/>
          <w:tab w:val="right" w:leader="dot" w:pos="9639"/>
        </w:tabs>
        <w:spacing w:after="0" w:line="240" w:lineRule="auto"/>
        <w:ind w:right="142"/>
        <w:jc w:val="center"/>
        <w:rPr>
          <w:rFonts w:ascii="Times New Roman" w:hAnsi="Times New Roman"/>
          <w:b/>
          <w:sz w:val="28"/>
          <w:szCs w:val="28"/>
        </w:rPr>
      </w:pPr>
      <w:r w:rsidRPr="00484C16">
        <w:rPr>
          <w:rFonts w:ascii="Times New Roman" w:hAnsi="Times New Roman"/>
          <w:b/>
          <w:sz w:val="28"/>
          <w:szCs w:val="28"/>
        </w:rPr>
        <w:lastRenderedPageBreak/>
        <w:t xml:space="preserve">Планируемые результаты освоения </w:t>
      </w:r>
      <w:proofErr w:type="gramStart"/>
      <w:r w:rsidRPr="00484C16">
        <w:rPr>
          <w:rFonts w:ascii="Times New Roman" w:hAnsi="Times New Roman"/>
          <w:b/>
          <w:sz w:val="28"/>
          <w:szCs w:val="28"/>
        </w:rPr>
        <w:t>слабовидящими</w:t>
      </w:r>
      <w:proofErr w:type="gramEnd"/>
      <w:r w:rsidRPr="00484C16">
        <w:rPr>
          <w:rFonts w:ascii="Times New Roman" w:hAnsi="Times New Roman"/>
          <w:b/>
          <w:sz w:val="28"/>
          <w:szCs w:val="28"/>
        </w:rPr>
        <w:t xml:space="preserve"> обучающимися адаптированной основной общеобразовательной программы общего образования</w:t>
      </w:r>
    </w:p>
    <w:p w:rsidR="00484C16" w:rsidRPr="00484C16" w:rsidRDefault="00484C16" w:rsidP="00484C16">
      <w:pPr>
        <w:tabs>
          <w:tab w:val="left" w:pos="-567"/>
          <w:tab w:val="right" w:leader="dot" w:pos="9639"/>
        </w:tabs>
        <w:spacing w:after="0" w:line="240" w:lineRule="auto"/>
        <w:ind w:right="142"/>
        <w:jc w:val="center"/>
        <w:rPr>
          <w:rFonts w:ascii="Times New Roman" w:hAnsi="Times New Roman"/>
          <w:b/>
          <w:sz w:val="28"/>
          <w:szCs w:val="28"/>
        </w:rPr>
      </w:pPr>
    </w:p>
    <w:p w:rsidR="00777375" w:rsidRPr="00484C16" w:rsidRDefault="00777375" w:rsidP="00484C16">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484C16">
        <w:rPr>
          <w:rFonts w:ascii="Times New Roman" w:hAnsi="Times New Roman"/>
          <w:sz w:val="28"/>
          <w:szCs w:val="28"/>
        </w:rPr>
        <w:t xml:space="preserve">Требования к результатам освоения слабовидящими обучающимися АООП ОО полностью соответствуют требованиям к результатам, представленным в Образовательной программе Гимназии  (ФКГОС). </w:t>
      </w:r>
    </w:p>
    <w:p w:rsidR="00777375" w:rsidRPr="00484C16" w:rsidRDefault="00777375" w:rsidP="00484C16">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484C16">
        <w:rPr>
          <w:rFonts w:ascii="Times New Roman" w:hAnsi="Times New Roman"/>
          <w:sz w:val="28"/>
          <w:szCs w:val="28"/>
        </w:rPr>
        <w:t xml:space="preserve">В требования к планируемым результатам освоения АООП ОО включаются </w:t>
      </w:r>
      <w:r w:rsidRPr="00484C16">
        <w:rPr>
          <w:rFonts w:ascii="Times New Roman" w:hAnsi="Times New Roman"/>
          <w:b/>
          <w:sz w:val="28"/>
          <w:szCs w:val="28"/>
        </w:rPr>
        <w:t xml:space="preserve">требования к результатам освоения </w:t>
      </w:r>
      <w:proofErr w:type="gramStart"/>
      <w:r w:rsidRPr="00484C16">
        <w:rPr>
          <w:rFonts w:ascii="Times New Roman" w:hAnsi="Times New Roman"/>
          <w:b/>
          <w:sz w:val="28"/>
          <w:szCs w:val="28"/>
        </w:rPr>
        <w:t>слабовидящими</w:t>
      </w:r>
      <w:proofErr w:type="gramEnd"/>
      <w:r w:rsidRPr="00484C16">
        <w:rPr>
          <w:rFonts w:ascii="Times New Roman" w:hAnsi="Times New Roman"/>
          <w:b/>
          <w:sz w:val="28"/>
          <w:szCs w:val="28"/>
        </w:rPr>
        <w:t xml:space="preserve"> обучающимися программы коррекционной работы</w:t>
      </w:r>
      <w:r w:rsidRPr="00484C16">
        <w:rPr>
          <w:rFonts w:ascii="Times New Roman" w:hAnsi="Times New Roman"/>
          <w:sz w:val="28"/>
          <w:szCs w:val="28"/>
        </w:rPr>
        <w:t>.</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Результатами</w:t>
      </w:r>
      <w:r w:rsidRPr="00484C16">
        <w:rPr>
          <w:rFonts w:ascii="Times New Roman" w:hAnsi="Times New Roman"/>
          <w:b/>
          <w:sz w:val="28"/>
          <w:szCs w:val="28"/>
        </w:rPr>
        <w:t xml:space="preserve"> </w:t>
      </w:r>
      <w:r w:rsidRPr="00484C16">
        <w:rPr>
          <w:rFonts w:ascii="Times New Roman" w:hAnsi="Times New Roman"/>
          <w:sz w:val="28"/>
          <w:szCs w:val="28"/>
        </w:rPr>
        <w:t xml:space="preserve">освоения слабовидящими обучающимися программы коррекционной работы выступают: </w:t>
      </w:r>
    </w:p>
    <w:p w:rsidR="00777375" w:rsidRPr="00484C16" w:rsidRDefault="00777375" w:rsidP="00484C16">
      <w:pPr>
        <w:numPr>
          <w:ilvl w:val="0"/>
          <w:numId w:val="2"/>
        </w:numPr>
        <w:spacing w:after="0" w:line="240" w:lineRule="auto"/>
        <w:ind w:left="0" w:firstLine="709"/>
        <w:contextualSpacing/>
        <w:jc w:val="both"/>
        <w:rPr>
          <w:rFonts w:ascii="Times New Roman" w:hAnsi="Times New Roman"/>
          <w:sz w:val="28"/>
          <w:szCs w:val="28"/>
        </w:rPr>
      </w:pPr>
      <w:r w:rsidRPr="00484C1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777375" w:rsidRPr="00484C16" w:rsidRDefault="00777375" w:rsidP="00484C16">
      <w:pPr>
        <w:numPr>
          <w:ilvl w:val="0"/>
          <w:numId w:val="2"/>
        </w:numPr>
        <w:spacing w:after="0" w:line="240" w:lineRule="auto"/>
        <w:ind w:left="0" w:firstLine="709"/>
        <w:contextualSpacing/>
        <w:jc w:val="both"/>
        <w:rPr>
          <w:rFonts w:ascii="Times New Roman" w:hAnsi="Times New Roman"/>
          <w:sz w:val="28"/>
          <w:szCs w:val="28"/>
        </w:rPr>
      </w:pPr>
      <w:r w:rsidRPr="00484C1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777375" w:rsidRPr="00484C16" w:rsidRDefault="00777375" w:rsidP="00484C16">
      <w:pPr>
        <w:numPr>
          <w:ilvl w:val="0"/>
          <w:numId w:val="1"/>
        </w:numPr>
        <w:spacing w:after="0" w:line="240" w:lineRule="auto"/>
        <w:ind w:left="0" w:firstLine="709"/>
        <w:contextualSpacing/>
        <w:jc w:val="both"/>
        <w:rPr>
          <w:rFonts w:ascii="Times New Roman" w:hAnsi="Times New Roman"/>
          <w:sz w:val="28"/>
          <w:szCs w:val="28"/>
        </w:rPr>
      </w:pPr>
      <w:proofErr w:type="gramStart"/>
      <w:r w:rsidRPr="00484C16">
        <w:rPr>
          <w:rFonts w:ascii="Times New Roman" w:hAnsi="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484C16">
        <w:rPr>
          <w:rFonts w:ascii="Times New Roman" w:hAnsi="Times New Roman"/>
          <w:sz w:val="28"/>
          <w:szCs w:val="28"/>
        </w:rPr>
        <w:t>микропространстве</w:t>
      </w:r>
      <w:proofErr w:type="spellEnd"/>
      <w:r w:rsidRPr="00484C16">
        <w:rPr>
          <w:rFonts w:ascii="Times New Roman" w:hAnsi="Times New Roman"/>
          <w:sz w:val="28"/>
          <w:szCs w:val="28"/>
        </w:rPr>
        <w:t xml:space="preserve"> и формирование умений в ориентировке в </w:t>
      </w:r>
      <w:proofErr w:type="spellStart"/>
      <w:r w:rsidRPr="00484C16">
        <w:rPr>
          <w:rFonts w:ascii="Times New Roman" w:hAnsi="Times New Roman"/>
          <w:sz w:val="28"/>
          <w:szCs w:val="28"/>
        </w:rPr>
        <w:t>макропространстве</w:t>
      </w:r>
      <w:proofErr w:type="spellEnd"/>
      <w:r w:rsidRPr="00484C16">
        <w:rPr>
          <w:rFonts w:ascii="Times New Roman" w:hAnsi="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484C16">
        <w:rPr>
          <w:rFonts w:ascii="Times New Roman" w:hAnsi="Times New Roman"/>
          <w:sz w:val="28"/>
          <w:szCs w:val="28"/>
        </w:rPr>
        <w:t>тифлотехнические</w:t>
      </w:r>
      <w:proofErr w:type="spellEnd"/>
      <w:r w:rsidRPr="00484C16">
        <w:rPr>
          <w:rFonts w:ascii="Times New Roman" w:hAnsi="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484C16">
        <w:rPr>
          <w:rFonts w:ascii="Times New Roman" w:hAnsi="Times New Roman"/>
          <w:sz w:val="28"/>
          <w:szCs w:val="28"/>
        </w:rPr>
        <w:t xml:space="preserve"> умение обращаться за помощью при внезапно возникших затруднениях; развитие элементарных навыков самообслуживания;</w:t>
      </w:r>
    </w:p>
    <w:p w:rsidR="00777375" w:rsidRPr="00484C16" w:rsidRDefault="00777375" w:rsidP="00484C16">
      <w:pPr>
        <w:numPr>
          <w:ilvl w:val="0"/>
          <w:numId w:val="1"/>
        </w:numPr>
        <w:spacing w:after="0" w:line="240" w:lineRule="auto"/>
        <w:ind w:left="0" w:firstLine="709"/>
        <w:contextualSpacing/>
        <w:jc w:val="both"/>
        <w:rPr>
          <w:rFonts w:ascii="Times New Roman" w:hAnsi="Times New Roman"/>
          <w:sz w:val="28"/>
          <w:szCs w:val="28"/>
        </w:rPr>
      </w:pPr>
      <w:r w:rsidRPr="00484C16">
        <w:rPr>
          <w:rFonts w:ascii="Times New Roman" w:hAnsi="Times New Roman"/>
          <w:sz w:val="28"/>
          <w:szCs w:val="28"/>
        </w:rPr>
        <w:t xml:space="preserve">развитие межличностной системы координат «слабовидящий </w:t>
      </w:r>
      <w:proofErr w:type="gramStart"/>
      <w:r w:rsidRPr="00484C16">
        <w:rPr>
          <w:rFonts w:ascii="Times New Roman" w:hAnsi="Times New Roman"/>
          <w:sz w:val="28"/>
          <w:szCs w:val="28"/>
        </w:rPr>
        <w:t>-н</w:t>
      </w:r>
      <w:proofErr w:type="gramEnd"/>
      <w:r w:rsidRPr="00484C16">
        <w:rPr>
          <w:rFonts w:ascii="Times New Roman" w:hAnsi="Times New Roman"/>
          <w:sz w:val="28"/>
          <w:szCs w:val="28"/>
        </w:rPr>
        <w:t xml:space="preserve">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484C16">
        <w:rPr>
          <w:rFonts w:ascii="Times New Roman" w:hAnsi="Times New Roman"/>
          <w:sz w:val="28"/>
          <w:szCs w:val="28"/>
        </w:rPr>
        <w:t>саморегуляции</w:t>
      </w:r>
      <w:proofErr w:type="spellEnd"/>
      <w:r w:rsidRPr="00484C16">
        <w:rPr>
          <w:rFonts w:ascii="Times New Roman" w:hAnsi="Times New Roman"/>
          <w:sz w:val="28"/>
          <w:szCs w:val="28"/>
        </w:rPr>
        <w:t xml:space="preserve"> в процессе общения;</w:t>
      </w:r>
    </w:p>
    <w:p w:rsidR="00777375" w:rsidRPr="00484C16" w:rsidRDefault="00777375" w:rsidP="00484C16">
      <w:pPr>
        <w:numPr>
          <w:ilvl w:val="0"/>
          <w:numId w:val="1"/>
        </w:numPr>
        <w:spacing w:after="0" w:line="240" w:lineRule="auto"/>
        <w:ind w:left="0" w:firstLine="709"/>
        <w:contextualSpacing/>
        <w:jc w:val="both"/>
        <w:rPr>
          <w:rFonts w:ascii="Times New Roman" w:hAnsi="Times New Roman"/>
          <w:sz w:val="28"/>
          <w:szCs w:val="28"/>
        </w:rPr>
      </w:pPr>
      <w:proofErr w:type="gramStart"/>
      <w:r w:rsidRPr="00484C1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484C16">
        <w:rPr>
          <w:rFonts w:ascii="Times New Roman" w:hAnsi="Times New Roman"/>
          <w:sz w:val="28"/>
          <w:szCs w:val="28"/>
        </w:rPr>
        <w:t>тифлотехническими</w:t>
      </w:r>
      <w:proofErr w:type="spellEnd"/>
      <w:r w:rsidRPr="00484C16">
        <w:rPr>
          <w:rFonts w:ascii="Times New Roman" w:hAnsi="Times New Roman"/>
          <w:sz w:val="28"/>
          <w:szCs w:val="28"/>
        </w:rPr>
        <w:t xml:space="preserve"> и техническими средствами в учебной деятельности и </w:t>
      </w:r>
      <w:r w:rsidRPr="00484C16">
        <w:rPr>
          <w:rFonts w:ascii="Times New Roman" w:hAnsi="Times New Roman"/>
          <w:sz w:val="28"/>
          <w:szCs w:val="28"/>
        </w:rPr>
        <w:lastRenderedPageBreak/>
        <w:t>повседневной жизни;</w:t>
      </w:r>
      <w:proofErr w:type="gramEnd"/>
      <w:r w:rsidRPr="00484C16">
        <w:rPr>
          <w:rFonts w:ascii="Times New Roman" w:hAnsi="Times New Roman"/>
          <w:sz w:val="28"/>
          <w:szCs w:val="28"/>
        </w:rPr>
        <w:t xml:space="preserve"> повышение познавательной и социальной активности; повышение самостоятельности в учебной деятельности и повседневной жизни;</w:t>
      </w:r>
    </w:p>
    <w:p w:rsidR="00777375" w:rsidRPr="00484C16" w:rsidRDefault="00777375" w:rsidP="00484C16">
      <w:pPr>
        <w:numPr>
          <w:ilvl w:val="0"/>
          <w:numId w:val="1"/>
        </w:numPr>
        <w:spacing w:after="0" w:line="240" w:lineRule="auto"/>
        <w:ind w:left="0" w:firstLine="709"/>
        <w:contextualSpacing/>
        <w:jc w:val="both"/>
        <w:rPr>
          <w:rFonts w:ascii="Times New Roman" w:hAnsi="Times New Roman"/>
          <w:sz w:val="28"/>
          <w:szCs w:val="28"/>
        </w:rPr>
      </w:pPr>
      <w:proofErr w:type="gramStart"/>
      <w:r w:rsidRPr="00484C1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484C16">
        <w:rPr>
          <w:rFonts w:ascii="Times New Roman" w:hAnsi="Times New Roman"/>
          <w:sz w:val="28"/>
          <w:szCs w:val="28"/>
        </w:rPr>
        <w:t xml:space="preserve"> обогащение и расширение социального опыта.</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b/>
          <w:sz w:val="28"/>
          <w:szCs w:val="28"/>
        </w:rPr>
        <w:t xml:space="preserve">Результаты </w:t>
      </w:r>
      <w:r w:rsidRPr="00484C16">
        <w:rPr>
          <w:rFonts w:ascii="Times New Roman" w:hAnsi="Times New Roman"/>
          <w:sz w:val="28"/>
          <w:szCs w:val="28"/>
        </w:rPr>
        <w:t xml:space="preserve">освоения </w:t>
      </w:r>
      <w:proofErr w:type="gramStart"/>
      <w:r w:rsidRPr="00484C16">
        <w:rPr>
          <w:rFonts w:ascii="Times New Roman" w:hAnsi="Times New Roman"/>
          <w:sz w:val="28"/>
          <w:szCs w:val="28"/>
        </w:rPr>
        <w:t>слабовидящим</w:t>
      </w:r>
      <w:proofErr w:type="gramEnd"/>
      <w:r w:rsidRPr="00484C16">
        <w:rPr>
          <w:rFonts w:ascii="Times New Roman" w:hAnsi="Times New Roman"/>
          <w:sz w:val="28"/>
          <w:szCs w:val="28"/>
        </w:rPr>
        <w:t xml:space="preserve"> обучающимся программы коррекционной работы проявляются в следующих достижениях:</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использует все анализаторы и компенсаторные способы деятельности в учебно-познавательном процессе и повседневной жизни;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сформировал основные навыки ориентировки в </w:t>
      </w:r>
      <w:proofErr w:type="spellStart"/>
      <w:r w:rsidRPr="00484C16">
        <w:rPr>
          <w:rFonts w:ascii="Times New Roman" w:hAnsi="Times New Roman"/>
          <w:sz w:val="28"/>
          <w:szCs w:val="28"/>
        </w:rPr>
        <w:t>микропространстве</w:t>
      </w:r>
      <w:proofErr w:type="spellEnd"/>
      <w:r w:rsidRPr="00484C16">
        <w:rPr>
          <w:rFonts w:ascii="Times New Roman" w:hAnsi="Times New Roman"/>
          <w:sz w:val="28"/>
          <w:szCs w:val="28"/>
        </w:rPr>
        <w:t xml:space="preserve">; овладел основными навыками ориентировки в </w:t>
      </w:r>
      <w:proofErr w:type="spellStart"/>
      <w:r w:rsidRPr="00484C16">
        <w:rPr>
          <w:rFonts w:ascii="Times New Roman" w:hAnsi="Times New Roman"/>
          <w:sz w:val="28"/>
          <w:szCs w:val="28"/>
        </w:rPr>
        <w:t>макропространстве</w:t>
      </w:r>
      <w:proofErr w:type="spellEnd"/>
      <w:r w:rsidRPr="00484C16">
        <w:rPr>
          <w:rFonts w:ascii="Times New Roman" w:hAnsi="Times New Roman"/>
          <w:sz w:val="28"/>
          <w:szCs w:val="28"/>
        </w:rPr>
        <w:t>;</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имеет адекватные (в соответствии с возрастом) предметные (конкретные и обобщенные), пространственные, социальные представления;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проявляет познавательный интерес, познавательную активность;</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имеет представления (соответствующие возрасту) о современных оптических, </w:t>
      </w:r>
      <w:proofErr w:type="spellStart"/>
      <w:r w:rsidRPr="00484C16">
        <w:rPr>
          <w:rFonts w:ascii="Times New Roman" w:hAnsi="Times New Roman"/>
          <w:sz w:val="28"/>
          <w:szCs w:val="28"/>
        </w:rPr>
        <w:t>тифлотехнических</w:t>
      </w:r>
      <w:proofErr w:type="spellEnd"/>
      <w:r w:rsidRPr="00484C16">
        <w:rPr>
          <w:rFonts w:ascii="Times New Roman" w:hAnsi="Times New Roman"/>
          <w:sz w:val="28"/>
          <w:szCs w:val="28"/>
        </w:rPr>
        <w:t xml:space="preserve"> и технических средствах, облегчающих познавательную и учебную деятельность, и активно их использует;</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проявляет стремление к самостоятельности и независимости от окружающих (в учебных и бытовых ситуациях);</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умеет адекватно использовать речевые и неречевые средства общения;</w:t>
      </w:r>
    </w:p>
    <w:p w:rsidR="00777375" w:rsidRPr="00484C16" w:rsidRDefault="00777375" w:rsidP="00484C16">
      <w:pPr>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способен</w:t>
      </w:r>
      <w:proofErr w:type="gramEnd"/>
      <w:r w:rsidRPr="00484C16">
        <w:rPr>
          <w:rFonts w:ascii="Times New Roman" w:hAnsi="Times New Roman"/>
          <w:sz w:val="28"/>
          <w:szCs w:val="28"/>
        </w:rPr>
        <w:t xml:space="preserve"> к проявлению социальной активности;</w:t>
      </w:r>
    </w:p>
    <w:p w:rsidR="00777375" w:rsidRPr="00484C16" w:rsidRDefault="00777375" w:rsidP="00484C16">
      <w:pPr>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способен</w:t>
      </w:r>
      <w:proofErr w:type="gramEnd"/>
      <w:r w:rsidRPr="00484C16">
        <w:rPr>
          <w:rFonts w:ascii="Times New Roman" w:hAnsi="Times New Roman"/>
          <w:sz w:val="28"/>
          <w:szCs w:val="28"/>
        </w:rPr>
        <w:t xml:space="preserve"> к соучастию, сопереживанию, эмоциональной отзывчивости;</w:t>
      </w:r>
    </w:p>
    <w:p w:rsidR="00777375" w:rsidRPr="00484C16" w:rsidRDefault="00777375" w:rsidP="00484C16">
      <w:pPr>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способен</w:t>
      </w:r>
      <w:proofErr w:type="gramEnd"/>
      <w:r w:rsidRPr="00484C16">
        <w:rPr>
          <w:rFonts w:ascii="Times New Roman" w:hAnsi="Times New Roman"/>
          <w:sz w:val="28"/>
          <w:szCs w:val="28"/>
        </w:rPr>
        <w:t xml:space="preserve"> проявлять настойчивость в достижении цели;</w:t>
      </w:r>
    </w:p>
    <w:p w:rsidR="00777375" w:rsidRPr="00484C16" w:rsidRDefault="00777375" w:rsidP="00484C16">
      <w:pPr>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способен</w:t>
      </w:r>
      <w:proofErr w:type="gramEnd"/>
      <w:r w:rsidRPr="00484C16">
        <w:rPr>
          <w:rFonts w:ascii="Times New Roman" w:hAnsi="Times New Roman"/>
          <w:sz w:val="28"/>
          <w:szCs w:val="28"/>
        </w:rPr>
        <w:t xml:space="preserve"> к самоконтролю и </w:t>
      </w:r>
      <w:proofErr w:type="spellStart"/>
      <w:r w:rsidRPr="00484C16">
        <w:rPr>
          <w:rFonts w:ascii="Times New Roman" w:hAnsi="Times New Roman"/>
          <w:sz w:val="28"/>
          <w:szCs w:val="28"/>
        </w:rPr>
        <w:t>саморегуляции</w:t>
      </w:r>
      <w:proofErr w:type="spellEnd"/>
      <w:r w:rsidRPr="00484C16">
        <w:rPr>
          <w:rFonts w:ascii="Times New Roman" w:hAnsi="Times New Roman"/>
          <w:sz w:val="28"/>
          <w:szCs w:val="28"/>
        </w:rPr>
        <w:t xml:space="preserve"> (в соответствии с возрастом);</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знает и учитывает в учебно-познавательной деятельности и повседневной жизни имеющиеся противопоказания и ограничения.</w:t>
      </w:r>
    </w:p>
    <w:p w:rsidR="00484C16" w:rsidRDefault="00484C16" w:rsidP="00484C16">
      <w:pPr>
        <w:tabs>
          <w:tab w:val="left" w:pos="-567"/>
          <w:tab w:val="right" w:leader="dot" w:pos="9639"/>
        </w:tabs>
        <w:spacing w:after="0" w:line="240" w:lineRule="auto"/>
        <w:jc w:val="center"/>
        <w:outlineLvl w:val="2"/>
        <w:rPr>
          <w:rFonts w:ascii="Times New Roman" w:hAnsi="Times New Roman"/>
          <w:b/>
          <w:sz w:val="28"/>
          <w:szCs w:val="28"/>
        </w:rPr>
      </w:pPr>
    </w:p>
    <w:p w:rsidR="00484C16" w:rsidRDefault="00484C16" w:rsidP="00484C16">
      <w:pPr>
        <w:tabs>
          <w:tab w:val="left" w:pos="-567"/>
          <w:tab w:val="right" w:leader="dot" w:pos="9639"/>
        </w:tabs>
        <w:spacing w:after="0" w:line="240" w:lineRule="auto"/>
        <w:jc w:val="center"/>
        <w:outlineLvl w:val="2"/>
        <w:rPr>
          <w:rFonts w:ascii="Times New Roman" w:hAnsi="Times New Roman"/>
          <w:b/>
          <w:sz w:val="28"/>
          <w:szCs w:val="28"/>
        </w:rPr>
      </w:pPr>
    </w:p>
    <w:p w:rsidR="00777375" w:rsidRDefault="00777375" w:rsidP="00484C16">
      <w:pPr>
        <w:tabs>
          <w:tab w:val="left" w:pos="-567"/>
          <w:tab w:val="right" w:leader="dot" w:pos="9639"/>
        </w:tabs>
        <w:spacing w:after="0" w:line="240" w:lineRule="auto"/>
        <w:jc w:val="center"/>
        <w:outlineLvl w:val="2"/>
        <w:rPr>
          <w:rFonts w:ascii="Times New Roman" w:hAnsi="Times New Roman"/>
          <w:b/>
          <w:sz w:val="28"/>
          <w:szCs w:val="28"/>
        </w:rPr>
      </w:pPr>
      <w:r w:rsidRPr="00484C16">
        <w:rPr>
          <w:rFonts w:ascii="Times New Roman" w:hAnsi="Times New Roman"/>
          <w:b/>
          <w:sz w:val="28"/>
          <w:szCs w:val="28"/>
        </w:rPr>
        <w:t xml:space="preserve">Система оценки достижения планируемых результатов освоения </w:t>
      </w:r>
      <w:proofErr w:type="gramStart"/>
      <w:r w:rsidRPr="00484C16">
        <w:rPr>
          <w:rFonts w:ascii="Times New Roman" w:hAnsi="Times New Roman"/>
          <w:b/>
          <w:sz w:val="28"/>
          <w:szCs w:val="28"/>
        </w:rPr>
        <w:t>слабовидящими</w:t>
      </w:r>
      <w:proofErr w:type="gramEnd"/>
      <w:r w:rsidRPr="00484C16">
        <w:rPr>
          <w:rFonts w:ascii="Times New Roman" w:hAnsi="Times New Roman"/>
          <w:b/>
          <w:sz w:val="28"/>
          <w:szCs w:val="28"/>
        </w:rPr>
        <w:t xml:space="preserve"> обучающимися адаптированной основной общеобразовательной программы общего образования</w:t>
      </w:r>
    </w:p>
    <w:p w:rsidR="00484C16" w:rsidRPr="00484C16" w:rsidRDefault="00484C16" w:rsidP="00484C16">
      <w:pPr>
        <w:tabs>
          <w:tab w:val="left" w:pos="-567"/>
          <w:tab w:val="right" w:leader="dot" w:pos="9639"/>
        </w:tabs>
        <w:spacing w:after="0" w:line="240" w:lineRule="auto"/>
        <w:jc w:val="center"/>
        <w:outlineLvl w:val="2"/>
        <w:rPr>
          <w:rFonts w:ascii="Times New Roman" w:hAnsi="Times New Roman"/>
          <w:b/>
          <w:sz w:val="28"/>
          <w:szCs w:val="28"/>
        </w:rPr>
      </w:pPr>
    </w:p>
    <w:p w:rsidR="00AB30DA" w:rsidRPr="00484C16" w:rsidRDefault="00AB30DA" w:rsidP="00AB30DA">
      <w:pPr>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sz w:val="28"/>
          <w:szCs w:val="28"/>
        </w:rPr>
        <w:t>Оценка результатов освоения слабовидящими обучающимися АООП ОО (кроме программы коррекционной работы) осуществляется в соответствии с  требованиями  и Положением о системе оценки МБОУ Гимназия № 1, ФКГОС.</w:t>
      </w:r>
      <w:proofErr w:type="gramEnd"/>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Система оценки достижений </w:t>
      </w:r>
      <w:proofErr w:type="gramStart"/>
      <w:r w:rsidRPr="00484C16">
        <w:rPr>
          <w:rFonts w:ascii="Times New Roman" w:hAnsi="Times New Roman"/>
          <w:sz w:val="28"/>
          <w:szCs w:val="28"/>
        </w:rPr>
        <w:t>обучающимися</w:t>
      </w:r>
      <w:proofErr w:type="gramEnd"/>
      <w:r w:rsidRPr="00484C16">
        <w:rPr>
          <w:rFonts w:ascii="Times New Roman" w:hAnsi="Times New Roman"/>
          <w:sz w:val="28"/>
          <w:szCs w:val="28"/>
        </w:rPr>
        <w:t xml:space="preserve"> планируемых результатов освоения АООП ОО призвана решать следующие задачи: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обеспечивать комплексный подход к оценке результатов освоения АООП ОО, позволяющий вести оценку предметных, метапредметных и личностных результатов;</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предусматривать оценку достижений слабовидящих обучающихся (итоговая оценка обучающихся, освоивших АООП ОО) и оценку эффективности деятельности образовательного учреждения;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позволять осуществлять оценку динамики учебных достижений слабовидящих обучающихся.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Система оценки достижения планируемых результатов освоения АООП ОО предполагает комплексный подход </w:t>
      </w:r>
      <w:r w:rsidR="002452A3">
        <w:rPr>
          <w:rFonts w:ascii="Times New Roman" w:hAnsi="Times New Roman"/>
          <w:sz w:val="28"/>
          <w:szCs w:val="28"/>
        </w:rPr>
        <w:t>к оценке результатов образован</w:t>
      </w:r>
      <w:r w:rsidR="00AB30DA">
        <w:rPr>
          <w:rFonts w:ascii="Times New Roman" w:hAnsi="Times New Roman"/>
          <w:sz w:val="28"/>
          <w:szCs w:val="28"/>
        </w:rPr>
        <w:t>ия</w:t>
      </w:r>
      <w:r w:rsidRPr="00484C16">
        <w:rPr>
          <w:rFonts w:ascii="Times New Roman" w:hAnsi="Times New Roman"/>
          <w:sz w:val="28"/>
          <w:szCs w:val="28"/>
        </w:rPr>
        <w:t>.</w:t>
      </w:r>
    </w:p>
    <w:p w:rsidR="00777375" w:rsidRPr="00484C16" w:rsidRDefault="00777375" w:rsidP="00484C16">
      <w:pPr>
        <w:spacing w:after="0" w:line="240" w:lineRule="auto"/>
        <w:ind w:firstLine="709"/>
        <w:contextualSpacing/>
        <w:jc w:val="both"/>
        <w:rPr>
          <w:rFonts w:ascii="Times New Roman" w:hAnsi="Times New Roman"/>
          <w:sz w:val="28"/>
          <w:szCs w:val="28"/>
        </w:rPr>
      </w:pPr>
      <w:proofErr w:type="gramStart"/>
      <w:r w:rsidRPr="00484C16">
        <w:rPr>
          <w:rFonts w:ascii="Times New Roman" w:hAnsi="Times New Roman"/>
          <w:b/>
          <w:sz w:val="28"/>
          <w:szCs w:val="28"/>
        </w:rPr>
        <w:t>Оценка результатов освоения слабовидящими обучающимися программы коррекционной работы</w:t>
      </w:r>
      <w:r w:rsidRPr="00484C16">
        <w:rPr>
          <w:rFonts w:ascii="Times New Roman" w:hAnsi="Times New Roman"/>
          <w:sz w:val="28"/>
          <w:szCs w:val="28"/>
        </w:rPr>
        <w:t xml:space="preserve">, составляющей неотъемлемую часть АООП ОО, осуществляется в полном соответствии с требованиями ФГОС ОВЗ </w:t>
      </w:r>
      <w:proofErr w:type="gramEnd"/>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При   осуществлении оценки результатов освоения </w:t>
      </w:r>
      <w:proofErr w:type="gramStart"/>
      <w:r w:rsidRPr="00484C16">
        <w:rPr>
          <w:rFonts w:ascii="Times New Roman" w:hAnsi="Times New Roman"/>
          <w:sz w:val="28"/>
          <w:szCs w:val="28"/>
        </w:rPr>
        <w:t>слабовидящими</w:t>
      </w:r>
      <w:proofErr w:type="gramEnd"/>
      <w:r w:rsidRPr="00484C16">
        <w:rPr>
          <w:rFonts w:ascii="Times New Roman" w:hAnsi="Times New Roman"/>
          <w:sz w:val="28"/>
          <w:szCs w:val="28"/>
        </w:rPr>
        <w:t xml:space="preserve"> обучающимися </w:t>
      </w:r>
      <w:r w:rsidRPr="00484C16">
        <w:rPr>
          <w:rFonts w:ascii="Times New Roman" w:hAnsi="Times New Roman"/>
          <w:b/>
          <w:sz w:val="28"/>
          <w:szCs w:val="28"/>
        </w:rPr>
        <w:t>программы</w:t>
      </w:r>
      <w:r w:rsidR="00484C16">
        <w:rPr>
          <w:rFonts w:ascii="Times New Roman" w:hAnsi="Times New Roman"/>
          <w:b/>
          <w:sz w:val="28"/>
          <w:szCs w:val="28"/>
        </w:rPr>
        <w:t xml:space="preserve"> </w:t>
      </w:r>
      <w:r w:rsidRPr="00484C16">
        <w:rPr>
          <w:rFonts w:ascii="Times New Roman" w:hAnsi="Times New Roman"/>
          <w:b/>
          <w:sz w:val="28"/>
          <w:szCs w:val="28"/>
        </w:rPr>
        <w:t xml:space="preserve"> коррекционной работы </w:t>
      </w:r>
      <w:r w:rsidRPr="00484C16">
        <w:rPr>
          <w:rFonts w:ascii="Times New Roman" w:hAnsi="Times New Roman"/>
          <w:sz w:val="28"/>
          <w:szCs w:val="28"/>
        </w:rPr>
        <w:t>учитываются  следующие принципы:</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Основным объектом оценки достижений планируемых результатов освоения </w:t>
      </w:r>
      <w:proofErr w:type="gramStart"/>
      <w:r w:rsidRPr="00484C16">
        <w:rPr>
          <w:rFonts w:ascii="Times New Roman" w:hAnsi="Times New Roman"/>
          <w:sz w:val="28"/>
          <w:szCs w:val="28"/>
        </w:rPr>
        <w:t>слабовидящими</w:t>
      </w:r>
      <w:proofErr w:type="gramEnd"/>
      <w:r w:rsidRPr="00484C16">
        <w:rPr>
          <w:rFonts w:ascii="Times New Roman" w:hAnsi="Times New Roman"/>
          <w:sz w:val="28"/>
          <w:szCs w:val="28"/>
        </w:rPr>
        <w:t xml:space="preserve"> обучающимися </w:t>
      </w:r>
      <w:r w:rsidRPr="00484C16">
        <w:rPr>
          <w:rFonts w:ascii="Times New Roman" w:hAnsi="Times New Roman"/>
          <w:b/>
          <w:sz w:val="28"/>
          <w:szCs w:val="28"/>
        </w:rPr>
        <w:t>программы коррекционной работы</w:t>
      </w:r>
      <w:r w:rsidRPr="00484C1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ОО относятся: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сформированность навыков ориентировки в </w:t>
      </w:r>
      <w:proofErr w:type="spellStart"/>
      <w:r w:rsidRPr="00484C16">
        <w:rPr>
          <w:rFonts w:ascii="Times New Roman" w:hAnsi="Times New Roman"/>
          <w:sz w:val="28"/>
          <w:szCs w:val="28"/>
        </w:rPr>
        <w:t>микропространстве</w:t>
      </w:r>
      <w:proofErr w:type="spellEnd"/>
      <w:r w:rsidRPr="00484C16">
        <w:rPr>
          <w:rFonts w:ascii="Times New Roman" w:hAnsi="Times New Roman"/>
          <w:sz w:val="28"/>
          <w:szCs w:val="28"/>
        </w:rPr>
        <w:t xml:space="preserve"> и умений ориентироваться в </w:t>
      </w:r>
      <w:proofErr w:type="spellStart"/>
      <w:r w:rsidRPr="00484C16">
        <w:rPr>
          <w:rFonts w:ascii="Times New Roman" w:hAnsi="Times New Roman"/>
          <w:sz w:val="28"/>
          <w:szCs w:val="28"/>
        </w:rPr>
        <w:t>макропространстве</w:t>
      </w:r>
      <w:proofErr w:type="spellEnd"/>
      <w:r w:rsidRPr="00484C16">
        <w:rPr>
          <w:rFonts w:ascii="Times New Roman" w:hAnsi="Times New Roman"/>
          <w:sz w:val="28"/>
          <w:szCs w:val="28"/>
        </w:rPr>
        <w:t xml:space="preserve">;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lastRenderedPageBreak/>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проявление познавательного интереса, познавательной активности;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наличие представлений (соответствующих возрасту) о современных </w:t>
      </w:r>
      <w:proofErr w:type="spellStart"/>
      <w:r w:rsidRPr="00484C16">
        <w:rPr>
          <w:rFonts w:ascii="Times New Roman" w:hAnsi="Times New Roman"/>
          <w:sz w:val="28"/>
          <w:szCs w:val="28"/>
        </w:rPr>
        <w:t>тифлотехнических</w:t>
      </w:r>
      <w:proofErr w:type="spellEnd"/>
      <w:r w:rsidRPr="00484C16">
        <w:rPr>
          <w:rFonts w:ascii="Times New Roman" w:hAnsi="Times New Roman"/>
          <w:sz w:val="28"/>
          <w:szCs w:val="28"/>
        </w:rPr>
        <w:t>, оптических и технических средствах, облегчающих познавательную и учебную деятельность, и готовности их активного использования;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сформированность умений адекватно использовать речевые и неречевые средства общения;</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способность к проявлению социальной активности;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способность осуществления самоконтроля и </w:t>
      </w:r>
      <w:proofErr w:type="spellStart"/>
      <w:r w:rsidRPr="00484C16">
        <w:rPr>
          <w:rFonts w:ascii="Times New Roman" w:hAnsi="Times New Roman"/>
          <w:sz w:val="28"/>
          <w:szCs w:val="28"/>
        </w:rPr>
        <w:t>саморегуляции</w:t>
      </w:r>
      <w:proofErr w:type="spellEnd"/>
      <w:r w:rsidRPr="00484C16">
        <w:rPr>
          <w:rFonts w:ascii="Times New Roman" w:hAnsi="Times New Roman"/>
          <w:sz w:val="28"/>
          <w:szCs w:val="28"/>
        </w:rPr>
        <w:t>;</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Результаты освоения </w:t>
      </w:r>
      <w:proofErr w:type="gramStart"/>
      <w:r w:rsidRPr="00484C16">
        <w:rPr>
          <w:rFonts w:ascii="Times New Roman" w:hAnsi="Times New Roman"/>
          <w:sz w:val="28"/>
          <w:szCs w:val="28"/>
        </w:rPr>
        <w:t>слабовидящими</w:t>
      </w:r>
      <w:proofErr w:type="gramEnd"/>
      <w:r w:rsidRPr="00484C16">
        <w:rPr>
          <w:rFonts w:ascii="Times New Roman" w:hAnsi="Times New Roman"/>
          <w:sz w:val="28"/>
          <w:szCs w:val="28"/>
        </w:rPr>
        <w:t xml:space="preserve"> обучающимися программы коррекционной работы не выносятся на итоговую оценку.</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Обобщенная оценка результатов освоения программы коррекционной работы </w:t>
      </w:r>
      <w:proofErr w:type="gramStart"/>
      <w:r w:rsidRPr="00484C16">
        <w:rPr>
          <w:rFonts w:ascii="Times New Roman" w:hAnsi="Times New Roman"/>
          <w:sz w:val="28"/>
          <w:szCs w:val="28"/>
        </w:rPr>
        <w:t>слабовидящими</w:t>
      </w:r>
      <w:proofErr w:type="gramEnd"/>
      <w:r w:rsidRPr="00484C16">
        <w:rPr>
          <w:rFonts w:ascii="Times New Roman" w:hAnsi="Times New Roman"/>
          <w:sz w:val="28"/>
          <w:szCs w:val="28"/>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777375" w:rsidRPr="00484C16" w:rsidRDefault="00777375" w:rsidP="00484C16">
      <w:pPr>
        <w:spacing w:after="0" w:line="240" w:lineRule="auto"/>
        <w:ind w:firstLine="709"/>
        <w:contextualSpacing/>
        <w:jc w:val="both"/>
        <w:rPr>
          <w:rFonts w:ascii="Times New Roman" w:hAnsi="Times New Roman"/>
          <w:sz w:val="28"/>
          <w:szCs w:val="28"/>
        </w:rPr>
      </w:pPr>
      <w:r w:rsidRPr="00484C1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484C16">
        <w:rPr>
          <w:rFonts w:ascii="Times New Roman" w:hAnsi="Times New Roman"/>
          <w:sz w:val="28"/>
          <w:szCs w:val="28"/>
        </w:rPr>
        <w:t>развития</w:t>
      </w:r>
      <w:proofErr w:type="gramEnd"/>
      <w:r w:rsidRPr="00484C16">
        <w:rPr>
          <w:rFonts w:ascii="Times New Roman" w:hAnsi="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777375" w:rsidRPr="00484C16" w:rsidRDefault="00777375" w:rsidP="00484C16">
      <w:pPr>
        <w:tabs>
          <w:tab w:val="left" w:pos="-567"/>
        </w:tabs>
        <w:spacing w:after="0" w:line="240" w:lineRule="auto"/>
        <w:ind w:right="142"/>
        <w:jc w:val="center"/>
        <w:outlineLvl w:val="1"/>
        <w:rPr>
          <w:rFonts w:ascii="Times New Roman" w:hAnsi="Times New Roman"/>
          <w:b/>
          <w:bCs/>
          <w:sz w:val="28"/>
          <w:szCs w:val="28"/>
        </w:rPr>
      </w:pPr>
    </w:p>
    <w:p w:rsidR="00484C16" w:rsidRPr="00484C16" w:rsidRDefault="00484C16" w:rsidP="00484C16">
      <w:pPr>
        <w:tabs>
          <w:tab w:val="left" w:pos="-567"/>
        </w:tabs>
        <w:spacing w:after="0" w:line="240" w:lineRule="auto"/>
        <w:ind w:right="142"/>
        <w:jc w:val="center"/>
        <w:outlineLvl w:val="1"/>
        <w:rPr>
          <w:rFonts w:ascii="Times New Roman" w:hAnsi="Times New Roman"/>
          <w:b/>
          <w:bCs/>
          <w:sz w:val="28"/>
          <w:szCs w:val="28"/>
        </w:rPr>
      </w:pPr>
    </w:p>
    <w:p w:rsidR="00C21B3E" w:rsidRDefault="00E91757" w:rsidP="003573B7">
      <w:pPr>
        <w:spacing w:after="0" w:line="240" w:lineRule="auto"/>
        <w:jc w:val="both"/>
        <w:rPr>
          <w:rFonts w:ascii="Times New Roman" w:hAnsi="Times New Roman"/>
          <w:sz w:val="28"/>
          <w:szCs w:val="28"/>
        </w:rPr>
      </w:pPr>
      <w:r w:rsidRPr="00484C16">
        <w:rPr>
          <w:rFonts w:ascii="Times New Roman" w:hAnsi="Times New Roman"/>
          <w:sz w:val="28"/>
          <w:szCs w:val="28"/>
        </w:rPr>
        <w:t xml:space="preserve">                                    </w:t>
      </w:r>
      <w:r w:rsidR="003573B7">
        <w:rPr>
          <w:rFonts w:ascii="Times New Roman" w:hAnsi="Times New Roman"/>
          <w:sz w:val="28"/>
          <w:szCs w:val="28"/>
        </w:rPr>
        <w:t xml:space="preserve">                        </w:t>
      </w:r>
    </w:p>
    <w:p w:rsidR="00AB30DA" w:rsidRDefault="00AB30DA" w:rsidP="003573B7">
      <w:pPr>
        <w:spacing w:after="0" w:line="240" w:lineRule="auto"/>
        <w:jc w:val="both"/>
        <w:rPr>
          <w:rFonts w:ascii="Times New Roman" w:hAnsi="Times New Roman"/>
          <w:sz w:val="28"/>
          <w:szCs w:val="28"/>
        </w:rPr>
      </w:pPr>
    </w:p>
    <w:p w:rsidR="00AB30DA" w:rsidRDefault="00AB30DA" w:rsidP="003573B7">
      <w:pPr>
        <w:spacing w:after="0" w:line="240" w:lineRule="auto"/>
        <w:jc w:val="both"/>
        <w:rPr>
          <w:rFonts w:ascii="Times New Roman" w:hAnsi="Times New Roman"/>
          <w:sz w:val="28"/>
          <w:szCs w:val="28"/>
        </w:rPr>
      </w:pPr>
    </w:p>
    <w:p w:rsidR="00AB30DA" w:rsidRDefault="00AB30DA" w:rsidP="003573B7">
      <w:pPr>
        <w:spacing w:after="0" w:line="240" w:lineRule="auto"/>
        <w:jc w:val="both"/>
        <w:rPr>
          <w:rFonts w:ascii="Times New Roman" w:hAnsi="Times New Roman"/>
          <w:sz w:val="28"/>
          <w:szCs w:val="28"/>
        </w:rPr>
      </w:pPr>
    </w:p>
    <w:p w:rsidR="00AB30DA" w:rsidRPr="003573B7" w:rsidRDefault="00AB30DA" w:rsidP="003573B7">
      <w:pPr>
        <w:spacing w:after="0" w:line="240" w:lineRule="auto"/>
        <w:jc w:val="both"/>
        <w:rPr>
          <w:rFonts w:ascii="Times New Roman" w:hAnsi="Times New Roman"/>
          <w:sz w:val="28"/>
          <w:szCs w:val="28"/>
        </w:rPr>
      </w:pPr>
    </w:p>
    <w:p w:rsidR="00C21B3E" w:rsidRDefault="003573B7" w:rsidP="00C21B3E">
      <w:pPr>
        <w:pStyle w:val="ConsNormal"/>
        <w:widowControl/>
        <w:ind w:right="0" w:firstLine="0"/>
        <w:jc w:val="center"/>
        <w:rPr>
          <w:rFonts w:ascii="Times New Roman" w:hAnsi="Times New Roman" w:cs="Times New Roman"/>
          <w:b/>
          <w:sz w:val="28"/>
          <w:szCs w:val="28"/>
        </w:rPr>
      </w:pPr>
      <w:r>
        <w:rPr>
          <w:rFonts w:ascii="Times New Roman" w:hAnsi="Times New Roman"/>
          <w:b/>
          <w:sz w:val="28"/>
          <w:szCs w:val="28"/>
        </w:rPr>
        <w:lastRenderedPageBreak/>
        <w:t xml:space="preserve">     </w:t>
      </w:r>
      <w:r w:rsidR="00E91757" w:rsidRPr="00484C16">
        <w:rPr>
          <w:rFonts w:ascii="Times New Roman" w:hAnsi="Times New Roman"/>
          <w:b/>
          <w:sz w:val="28"/>
          <w:szCs w:val="28"/>
        </w:rPr>
        <w:t xml:space="preserve">     </w:t>
      </w:r>
      <w:r w:rsidR="00C21B3E" w:rsidRPr="00484C16">
        <w:rPr>
          <w:rFonts w:ascii="Times New Roman" w:hAnsi="Times New Roman" w:cs="Times New Roman"/>
          <w:b/>
          <w:sz w:val="28"/>
          <w:szCs w:val="28"/>
        </w:rPr>
        <w:t>СОДЕРЖАТЕЛЬНЫЙ РАЗДЕЛ</w:t>
      </w:r>
    </w:p>
    <w:p w:rsidR="00C21B3E" w:rsidRPr="00521F2C" w:rsidRDefault="00C21B3E" w:rsidP="00C21B3E">
      <w:pPr>
        <w:tabs>
          <w:tab w:val="left" w:pos="-567"/>
        </w:tabs>
        <w:spacing w:after="0" w:line="240" w:lineRule="auto"/>
        <w:ind w:right="139" w:firstLine="709"/>
        <w:contextualSpacing/>
        <w:jc w:val="both"/>
        <w:rPr>
          <w:rFonts w:ascii="Times New Roman" w:hAnsi="Times New Roman"/>
          <w:b/>
          <w:bCs/>
          <w:sz w:val="28"/>
          <w:szCs w:val="28"/>
        </w:rPr>
      </w:pPr>
      <w:r w:rsidRPr="00484C16">
        <w:rPr>
          <w:rFonts w:ascii="Times New Roman" w:hAnsi="Times New Roman"/>
          <w:b/>
          <w:bCs/>
          <w:sz w:val="28"/>
          <w:szCs w:val="28"/>
        </w:rPr>
        <w:t>Программы     отдельных учебных предметов, духовно-нравственного развития, воспитания</w:t>
      </w:r>
      <w:r>
        <w:rPr>
          <w:rFonts w:ascii="Times New Roman" w:hAnsi="Times New Roman"/>
          <w:b/>
          <w:bCs/>
          <w:sz w:val="28"/>
          <w:szCs w:val="28"/>
        </w:rPr>
        <w:t>,</w:t>
      </w:r>
      <w:r w:rsidRPr="00484C16">
        <w:rPr>
          <w:rFonts w:ascii="Times New Roman" w:hAnsi="Times New Roman"/>
          <w:b/>
          <w:bCs/>
          <w:sz w:val="28"/>
          <w:szCs w:val="28"/>
        </w:rPr>
        <w:t xml:space="preserve"> </w:t>
      </w:r>
      <w:r w:rsidRPr="00484C16">
        <w:rPr>
          <w:rFonts w:ascii="Times New Roman" w:hAnsi="Times New Roman"/>
          <w:bCs/>
          <w:sz w:val="28"/>
          <w:szCs w:val="28"/>
        </w:rPr>
        <w:t>(кроме программы коррекционной работы) полностью соответ</w:t>
      </w:r>
      <w:r>
        <w:rPr>
          <w:rFonts w:ascii="Times New Roman" w:hAnsi="Times New Roman"/>
          <w:bCs/>
          <w:sz w:val="28"/>
          <w:szCs w:val="28"/>
        </w:rPr>
        <w:t>ствуют образовательной программе</w:t>
      </w:r>
      <w:r w:rsidRPr="00484C16">
        <w:rPr>
          <w:rFonts w:ascii="Times New Roman" w:hAnsi="Times New Roman"/>
          <w:bCs/>
          <w:sz w:val="28"/>
          <w:szCs w:val="28"/>
        </w:rPr>
        <w:t xml:space="preserve"> МБОУ Гимназия 1, ФКГОС  ОО</w:t>
      </w:r>
      <w:r>
        <w:rPr>
          <w:rFonts w:ascii="Times New Roman" w:hAnsi="Times New Roman"/>
          <w:b/>
          <w:bCs/>
          <w:sz w:val="28"/>
          <w:szCs w:val="28"/>
        </w:rPr>
        <w:t>.</w:t>
      </w:r>
    </w:p>
    <w:p w:rsidR="00C21B3E" w:rsidRPr="00484C16" w:rsidRDefault="00C21B3E" w:rsidP="00C21B3E">
      <w:pPr>
        <w:pStyle w:val="ConsNormal"/>
        <w:widowControl/>
        <w:ind w:right="0" w:firstLine="0"/>
        <w:jc w:val="both"/>
        <w:rPr>
          <w:rFonts w:ascii="Times New Roman" w:hAnsi="Times New Roman" w:cs="Times New Roman"/>
          <w:b/>
          <w:sz w:val="28"/>
          <w:szCs w:val="28"/>
        </w:rPr>
      </w:pPr>
      <w:r>
        <w:rPr>
          <w:rFonts w:ascii="Times New Roman" w:hAnsi="Times New Roman"/>
          <w:b/>
          <w:sz w:val="28"/>
          <w:szCs w:val="28"/>
        </w:rPr>
        <w:t xml:space="preserve">       </w:t>
      </w:r>
      <w:r w:rsidRPr="00484C16">
        <w:rPr>
          <w:rFonts w:ascii="Times New Roman" w:hAnsi="Times New Roman" w:cs="Times New Roman"/>
          <w:b/>
          <w:sz w:val="28"/>
          <w:szCs w:val="28"/>
        </w:rPr>
        <w:t xml:space="preserve">             Основное содержание Программы коррекционной работы.  </w:t>
      </w:r>
    </w:p>
    <w:p w:rsidR="00C21B3E" w:rsidRPr="00484C16" w:rsidRDefault="00C21B3E" w:rsidP="00C21B3E">
      <w:pPr>
        <w:pStyle w:val="ConsNormal"/>
        <w:widowControl/>
        <w:ind w:right="0" w:firstLine="851"/>
        <w:jc w:val="both"/>
        <w:rPr>
          <w:rFonts w:ascii="Times New Roman" w:hAnsi="Times New Roman" w:cs="Times New Roman"/>
          <w:sz w:val="28"/>
          <w:szCs w:val="28"/>
        </w:rPr>
      </w:pPr>
      <w:r w:rsidRPr="00484C16">
        <w:rPr>
          <w:rFonts w:ascii="Times New Roman" w:hAnsi="Times New Roman" w:cs="Times New Roman"/>
          <w:sz w:val="28"/>
          <w:szCs w:val="28"/>
        </w:rPr>
        <w:t xml:space="preserve">Основной целью реализации программы коррекционной работы является адаптация обучающихся  в социуме, что напрямую согласуется с планируемыми результатами о накоплении жизненных компетенций. Данная цель достигается вследствие движения по двум согласованным потокам: деятельность учителей, ведущих занятия, и деятельность педагогов-психологов. </w:t>
      </w:r>
    </w:p>
    <w:p w:rsidR="00C21B3E" w:rsidRPr="00484C16" w:rsidRDefault="00C21B3E" w:rsidP="00C21B3E">
      <w:pPr>
        <w:pStyle w:val="ConsNormal"/>
        <w:widowControl/>
        <w:ind w:right="0" w:firstLine="708"/>
        <w:jc w:val="both"/>
        <w:rPr>
          <w:rFonts w:ascii="Times New Roman" w:hAnsi="Times New Roman" w:cs="Times New Roman"/>
          <w:sz w:val="28"/>
          <w:szCs w:val="28"/>
        </w:rPr>
      </w:pPr>
      <w:r w:rsidRPr="00484C16">
        <w:rPr>
          <w:rFonts w:ascii="Times New Roman" w:hAnsi="Times New Roman" w:cs="Times New Roman"/>
          <w:sz w:val="28"/>
          <w:szCs w:val="28"/>
        </w:rPr>
        <w:t>Общеобразовательные уроки организационно обогащаются коррекционными приемами, технологиями и специализированными средствами с учетом рекомендаций специалистов, оформленных в рекомендациях ПМПК</w:t>
      </w:r>
      <w:r w:rsidRPr="00484C16">
        <w:rPr>
          <w:rFonts w:ascii="Times New Roman" w:hAnsi="Times New Roman" w:cs="Times New Roman"/>
          <w:color w:val="FF0000"/>
          <w:sz w:val="28"/>
          <w:szCs w:val="28"/>
        </w:rPr>
        <w:t>.</w:t>
      </w:r>
      <w:r w:rsidRPr="00484C16">
        <w:rPr>
          <w:rFonts w:ascii="Times New Roman" w:hAnsi="Times New Roman" w:cs="Times New Roman"/>
          <w:sz w:val="28"/>
          <w:szCs w:val="28"/>
        </w:rPr>
        <w:t xml:space="preserve"> </w:t>
      </w:r>
    </w:p>
    <w:p w:rsidR="00C21B3E" w:rsidRDefault="00C21B3E" w:rsidP="00C21B3E">
      <w:pPr>
        <w:pStyle w:val="ConsNormal"/>
        <w:widowControl/>
        <w:ind w:right="0" w:firstLine="851"/>
        <w:jc w:val="both"/>
        <w:rPr>
          <w:rFonts w:ascii="Times New Roman" w:hAnsi="Times New Roman" w:cs="Times New Roman"/>
          <w:sz w:val="28"/>
          <w:szCs w:val="28"/>
        </w:rPr>
      </w:pPr>
      <w:r w:rsidRPr="00484C16">
        <w:rPr>
          <w:rFonts w:ascii="Times New Roman" w:hAnsi="Times New Roman" w:cs="Times New Roman"/>
          <w:sz w:val="28"/>
          <w:szCs w:val="28"/>
        </w:rPr>
        <w:t>Закрепление достигнутых результатов в нетрадиционных условиях и жизненных (социальных) ситуациях происходит в ходе участия учащихся в социальных проектах, совместной деятельности с социальными партнерами. Эффективность механизма взаимодействия специалистов по реализации программы коррекционной работы со слабовидящими учащимися во многом зависит от уровня развития социального партнерства. Социальное партнерство предполагает сотрудничество гимназии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C21B3E" w:rsidRDefault="00C21B3E" w:rsidP="00484C16">
      <w:pPr>
        <w:spacing w:after="0" w:line="240" w:lineRule="auto"/>
        <w:ind w:right="15"/>
        <w:jc w:val="both"/>
        <w:rPr>
          <w:rFonts w:ascii="Times New Roman" w:hAnsi="Times New Roman"/>
          <w:sz w:val="28"/>
          <w:szCs w:val="28"/>
        </w:rPr>
      </w:pPr>
    </w:p>
    <w:p w:rsidR="00E91757" w:rsidRPr="00484C16" w:rsidRDefault="00E91757" w:rsidP="00484C16">
      <w:pPr>
        <w:spacing w:after="0" w:line="240" w:lineRule="auto"/>
        <w:ind w:right="15"/>
        <w:jc w:val="both"/>
        <w:rPr>
          <w:rStyle w:val="ad"/>
          <w:rFonts w:eastAsia="Calibri"/>
          <w:sz w:val="28"/>
          <w:szCs w:val="28"/>
          <w:u w:val="none"/>
        </w:rPr>
      </w:pPr>
      <w:r w:rsidRPr="00484C16">
        <w:rPr>
          <w:rStyle w:val="ad"/>
          <w:rFonts w:eastAsia="Calibri"/>
          <w:b w:val="0"/>
          <w:sz w:val="28"/>
          <w:szCs w:val="28"/>
          <w:u w:val="none"/>
        </w:rPr>
        <w:t xml:space="preserve">            </w:t>
      </w:r>
      <w:r w:rsidRPr="00484C16">
        <w:rPr>
          <w:rStyle w:val="ad"/>
          <w:rFonts w:eastAsia="Calibri"/>
          <w:sz w:val="28"/>
          <w:szCs w:val="28"/>
          <w:u w:val="none"/>
        </w:rPr>
        <w:t>Принципы коррекционной работы</w:t>
      </w:r>
    </w:p>
    <w:p w:rsidR="00E91757" w:rsidRPr="00484C16" w:rsidRDefault="00E91757" w:rsidP="00484C16">
      <w:pPr>
        <w:spacing w:after="0" w:line="240" w:lineRule="auto"/>
        <w:jc w:val="both"/>
        <w:rPr>
          <w:rStyle w:val="ad"/>
          <w:rFonts w:eastAsia="Calibri"/>
          <w:b w:val="0"/>
          <w:bCs w:val="0"/>
          <w:sz w:val="28"/>
          <w:szCs w:val="28"/>
          <w:u w:val="none"/>
        </w:rPr>
      </w:pPr>
    </w:p>
    <w:p w:rsidR="00E91757" w:rsidRPr="00484C16" w:rsidRDefault="00E91757" w:rsidP="00484C16">
      <w:pPr>
        <w:spacing w:after="0" w:line="240" w:lineRule="auto"/>
        <w:jc w:val="both"/>
        <w:rPr>
          <w:rStyle w:val="ad"/>
          <w:rFonts w:eastAsia="Calibri"/>
          <w:b w:val="0"/>
          <w:bCs w:val="0"/>
          <w:sz w:val="28"/>
          <w:szCs w:val="28"/>
          <w:u w:val="none"/>
        </w:rPr>
      </w:pPr>
      <w:r w:rsidRPr="00484C16">
        <w:rPr>
          <w:rStyle w:val="ad"/>
          <w:rFonts w:eastAsia="Calibri"/>
          <w:b w:val="0"/>
          <w:sz w:val="28"/>
          <w:szCs w:val="28"/>
          <w:u w:val="none"/>
        </w:rPr>
        <w:t xml:space="preserve">             Принцип сопричастности заключается в рассмотрении коррекционной работы как компонента интегрируемого и логически продолжаемого целостного образовательного процесса.</w:t>
      </w:r>
    </w:p>
    <w:p w:rsidR="00E91757" w:rsidRPr="00484C16" w:rsidRDefault="00E91757" w:rsidP="00484C16">
      <w:pPr>
        <w:spacing w:after="0" w:line="240" w:lineRule="auto"/>
        <w:ind w:firstLine="567"/>
        <w:jc w:val="both"/>
        <w:rPr>
          <w:rStyle w:val="ad"/>
          <w:rFonts w:eastAsia="Calibri"/>
          <w:b w:val="0"/>
          <w:sz w:val="28"/>
          <w:szCs w:val="28"/>
          <w:u w:val="none"/>
        </w:rPr>
      </w:pPr>
      <w:r w:rsidRPr="00484C16">
        <w:rPr>
          <w:rStyle w:val="ad"/>
          <w:rFonts w:eastAsia="Calibri"/>
          <w:b w:val="0"/>
          <w:sz w:val="28"/>
          <w:szCs w:val="28"/>
          <w:u w:val="none"/>
        </w:rPr>
        <w:t xml:space="preserve">Присвоение данного принципа возможно через организационное и практико-действенное выражение порядка: </w:t>
      </w:r>
    </w:p>
    <w:p w:rsidR="00E91757" w:rsidRPr="00484C16" w:rsidRDefault="00E91757" w:rsidP="00484C16">
      <w:pPr>
        <w:pStyle w:val="a7"/>
        <w:numPr>
          <w:ilvl w:val="0"/>
          <w:numId w:val="4"/>
        </w:numPr>
        <w:jc w:val="both"/>
        <w:rPr>
          <w:rStyle w:val="ad"/>
          <w:b w:val="0"/>
          <w:sz w:val="28"/>
          <w:szCs w:val="28"/>
          <w:u w:val="none"/>
        </w:rPr>
      </w:pPr>
      <w:r w:rsidRPr="00484C16">
        <w:rPr>
          <w:rStyle w:val="ad"/>
          <w:b w:val="0"/>
          <w:sz w:val="28"/>
          <w:szCs w:val="28"/>
          <w:u w:val="none"/>
        </w:rPr>
        <w:t xml:space="preserve">построение линейности в содержательной сопричастности, проходящей через урочную, внеурочную и внешкольную деятельность; </w:t>
      </w:r>
    </w:p>
    <w:p w:rsidR="00E91757" w:rsidRPr="00484C16" w:rsidRDefault="00E91757" w:rsidP="00484C16">
      <w:pPr>
        <w:pStyle w:val="a7"/>
        <w:numPr>
          <w:ilvl w:val="0"/>
          <w:numId w:val="4"/>
        </w:numPr>
        <w:jc w:val="both"/>
        <w:rPr>
          <w:rStyle w:val="ad"/>
          <w:b w:val="0"/>
          <w:sz w:val="28"/>
          <w:szCs w:val="28"/>
          <w:u w:val="none"/>
        </w:rPr>
      </w:pPr>
      <w:r w:rsidRPr="00484C16">
        <w:rPr>
          <w:rStyle w:val="ad"/>
          <w:b w:val="0"/>
          <w:sz w:val="28"/>
          <w:szCs w:val="28"/>
          <w:u w:val="none"/>
        </w:rPr>
        <w:t xml:space="preserve">определение нелинейности при построении расписания, включающего в себя одновременно и общеобразовательные уроки, и внеурочные занятия (в том числе коррекционные), и воспитательные мероприятия как компоненты целостности; </w:t>
      </w:r>
    </w:p>
    <w:p w:rsidR="00E91757" w:rsidRPr="00484C16" w:rsidRDefault="00E91757" w:rsidP="00484C16">
      <w:pPr>
        <w:pStyle w:val="a7"/>
        <w:numPr>
          <w:ilvl w:val="0"/>
          <w:numId w:val="4"/>
        </w:numPr>
        <w:jc w:val="both"/>
        <w:rPr>
          <w:rStyle w:val="ad"/>
          <w:b w:val="0"/>
          <w:sz w:val="28"/>
          <w:szCs w:val="28"/>
          <w:u w:val="none"/>
        </w:rPr>
      </w:pPr>
      <w:r w:rsidRPr="00484C16">
        <w:rPr>
          <w:rStyle w:val="ad"/>
          <w:b w:val="0"/>
          <w:sz w:val="28"/>
          <w:szCs w:val="28"/>
          <w:u w:val="none"/>
        </w:rPr>
        <w:t>реализация отлаженных форм взаимоотношений родителя и педагога;</w:t>
      </w:r>
    </w:p>
    <w:p w:rsidR="00E91757" w:rsidRPr="00484C16" w:rsidRDefault="00E91757" w:rsidP="00484C16">
      <w:pPr>
        <w:pStyle w:val="a7"/>
        <w:numPr>
          <w:ilvl w:val="0"/>
          <w:numId w:val="4"/>
        </w:numPr>
        <w:jc w:val="both"/>
        <w:rPr>
          <w:rStyle w:val="ad"/>
          <w:b w:val="0"/>
          <w:sz w:val="28"/>
          <w:szCs w:val="28"/>
          <w:u w:val="none"/>
        </w:rPr>
      </w:pPr>
      <w:r w:rsidRPr="00484C16">
        <w:rPr>
          <w:rStyle w:val="ad"/>
          <w:b w:val="0"/>
          <w:sz w:val="28"/>
          <w:szCs w:val="28"/>
          <w:u w:val="none"/>
        </w:rPr>
        <w:t xml:space="preserve">индивидуальные образовательные маршруты, индивидуальные образовательные программы. </w:t>
      </w:r>
    </w:p>
    <w:p w:rsidR="00E91757" w:rsidRPr="00484C16" w:rsidRDefault="00E91757" w:rsidP="00484C16">
      <w:pPr>
        <w:spacing w:after="0" w:line="240" w:lineRule="auto"/>
        <w:jc w:val="both"/>
        <w:rPr>
          <w:rStyle w:val="ad"/>
          <w:rFonts w:eastAsia="Calibri"/>
          <w:b w:val="0"/>
          <w:bCs w:val="0"/>
          <w:sz w:val="28"/>
          <w:szCs w:val="28"/>
          <w:u w:val="none"/>
        </w:rPr>
      </w:pPr>
    </w:p>
    <w:p w:rsidR="00E91757" w:rsidRPr="00484C16" w:rsidRDefault="00E91757" w:rsidP="00484C16">
      <w:pPr>
        <w:spacing w:after="0" w:line="240" w:lineRule="auto"/>
        <w:jc w:val="both"/>
        <w:rPr>
          <w:rStyle w:val="ad"/>
          <w:rFonts w:eastAsia="Calibri"/>
          <w:b w:val="0"/>
          <w:sz w:val="28"/>
          <w:szCs w:val="28"/>
          <w:u w:val="none"/>
        </w:rPr>
      </w:pPr>
      <w:r w:rsidRPr="00484C16">
        <w:rPr>
          <w:rStyle w:val="ad"/>
          <w:rFonts w:eastAsia="Calibri"/>
          <w:b w:val="0"/>
          <w:sz w:val="28"/>
          <w:szCs w:val="28"/>
          <w:u w:val="none"/>
        </w:rPr>
        <w:lastRenderedPageBreak/>
        <w:t xml:space="preserve">          Принцип контекстного обучения заключается в насыщении образовательного пространства средствами и форматами, активизирующими методы активного обучения и обеспечивающими постепенный переход участников от базовых форм деятельности к формам более высокого ранга.</w:t>
      </w:r>
    </w:p>
    <w:p w:rsidR="00E91757" w:rsidRPr="00484C16" w:rsidRDefault="00E91757" w:rsidP="00484C16">
      <w:pPr>
        <w:spacing w:after="0" w:line="240" w:lineRule="auto"/>
        <w:ind w:firstLine="540"/>
        <w:jc w:val="both"/>
        <w:rPr>
          <w:rFonts w:ascii="Times New Roman" w:hAnsi="Times New Roman"/>
          <w:color w:val="252525"/>
          <w:sz w:val="28"/>
          <w:szCs w:val="28"/>
          <w:shd w:val="clear" w:color="auto" w:fill="FFFFFF"/>
        </w:rPr>
      </w:pPr>
      <w:r w:rsidRPr="00484C16">
        <w:rPr>
          <w:rStyle w:val="ad"/>
          <w:rFonts w:eastAsia="Calibri"/>
          <w:b w:val="0"/>
          <w:sz w:val="28"/>
          <w:szCs w:val="28"/>
          <w:u w:val="none"/>
        </w:rPr>
        <w:t>Принцип контекстного обучения предполагает</w:t>
      </w:r>
      <w:r w:rsidRPr="00484C16">
        <w:rPr>
          <w:rStyle w:val="ad"/>
          <w:rFonts w:eastAsia="Calibri"/>
          <w:sz w:val="28"/>
          <w:szCs w:val="28"/>
        </w:rPr>
        <w:t xml:space="preserve"> у</w:t>
      </w:r>
      <w:r w:rsidRPr="00484C16">
        <w:rPr>
          <w:rFonts w:ascii="Times New Roman" w:hAnsi="Times New Roman"/>
          <w:color w:val="252525"/>
          <w:sz w:val="28"/>
          <w:szCs w:val="28"/>
          <w:shd w:val="clear" w:color="auto" w:fill="FFFFFF"/>
        </w:rPr>
        <w:t xml:space="preserve">своение социального опыта учащимся, его адаптацию в социуме и коррекцию психолого-педагогических особенностей в результате активной деятельности. Его реализацию в ходе коррекционной работы можно наблюдать </w:t>
      </w:r>
      <w:proofErr w:type="gramStart"/>
      <w:r w:rsidRPr="00484C16">
        <w:rPr>
          <w:rFonts w:ascii="Times New Roman" w:hAnsi="Times New Roman"/>
          <w:color w:val="252525"/>
          <w:sz w:val="28"/>
          <w:szCs w:val="28"/>
          <w:shd w:val="clear" w:color="auto" w:fill="FFFFFF"/>
        </w:rPr>
        <w:t>через</w:t>
      </w:r>
      <w:proofErr w:type="gramEnd"/>
    </w:p>
    <w:p w:rsidR="00E91757" w:rsidRPr="00484C16" w:rsidRDefault="00E91757" w:rsidP="00484C16">
      <w:pPr>
        <w:pStyle w:val="a7"/>
        <w:numPr>
          <w:ilvl w:val="0"/>
          <w:numId w:val="5"/>
        </w:numPr>
        <w:jc w:val="both"/>
        <w:rPr>
          <w:color w:val="252525"/>
          <w:sz w:val="28"/>
          <w:szCs w:val="28"/>
          <w:shd w:val="clear" w:color="auto" w:fill="FFFFFF"/>
        </w:rPr>
      </w:pPr>
      <w:r w:rsidRPr="00484C16">
        <w:rPr>
          <w:color w:val="252525"/>
          <w:sz w:val="28"/>
          <w:szCs w:val="28"/>
          <w:shd w:val="clear" w:color="auto" w:fill="FFFFFF"/>
        </w:rPr>
        <w:t>идейное и содержательное единство рабочих программ;</w:t>
      </w:r>
    </w:p>
    <w:p w:rsidR="00E91757" w:rsidRPr="00484C16" w:rsidRDefault="00E91757" w:rsidP="00484C16">
      <w:pPr>
        <w:pStyle w:val="a7"/>
        <w:numPr>
          <w:ilvl w:val="0"/>
          <w:numId w:val="5"/>
        </w:numPr>
        <w:jc w:val="both"/>
        <w:rPr>
          <w:color w:val="252525"/>
          <w:sz w:val="28"/>
          <w:szCs w:val="28"/>
          <w:shd w:val="clear" w:color="auto" w:fill="FFFFFF"/>
        </w:rPr>
      </w:pPr>
      <w:r w:rsidRPr="00484C16">
        <w:rPr>
          <w:color w:val="252525"/>
          <w:sz w:val="28"/>
          <w:szCs w:val="28"/>
          <w:shd w:val="clear" w:color="auto" w:fill="FFFFFF"/>
        </w:rPr>
        <w:t>планирование по интегрирующим организационно-методическим пакетам документации;</w:t>
      </w:r>
    </w:p>
    <w:p w:rsidR="00E91757" w:rsidRPr="00484C16" w:rsidRDefault="00E91757" w:rsidP="00484C16">
      <w:pPr>
        <w:pStyle w:val="a7"/>
        <w:numPr>
          <w:ilvl w:val="0"/>
          <w:numId w:val="5"/>
        </w:numPr>
        <w:jc w:val="both"/>
        <w:rPr>
          <w:color w:val="252525"/>
          <w:sz w:val="28"/>
          <w:szCs w:val="28"/>
          <w:shd w:val="clear" w:color="auto" w:fill="FFFFFF"/>
        </w:rPr>
      </w:pPr>
      <w:r w:rsidRPr="00484C16">
        <w:rPr>
          <w:color w:val="252525"/>
          <w:sz w:val="28"/>
          <w:szCs w:val="28"/>
          <w:shd w:val="clear" w:color="auto" w:fill="FFFFFF"/>
        </w:rPr>
        <w:t>организацию образовательного пространства с учетом офтальмологических требований и психолого-медико-педагогических рекомендаций, указанных в карте здоровья и индивидуального развития учащегося.</w:t>
      </w:r>
    </w:p>
    <w:p w:rsidR="00E91757" w:rsidRPr="00484C16" w:rsidRDefault="00E91757" w:rsidP="00484C16">
      <w:pPr>
        <w:spacing w:after="0" w:line="240" w:lineRule="auto"/>
        <w:rPr>
          <w:rStyle w:val="ad"/>
          <w:rFonts w:eastAsia="Calibri"/>
          <w:bCs w:val="0"/>
          <w:sz w:val="28"/>
          <w:szCs w:val="28"/>
        </w:rPr>
      </w:pPr>
    </w:p>
    <w:p w:rsidR="00E91757" w:rsidRPr="00484C16" w:rsidRDefault="00E91757" w:rsidP="00484C16">
      <w:pPr>
        <w:spacing w:after="0" w:line="240" w:lineRule="auto"/>
        <w:jc w:val="both"/>
        <w:rPr>
          <w:rStyle w:val="ad"/>
          <w:rFonts w:eastAsia="Calibri"/>
          <w:b w:val="0"/>
          <w:bCs w:val="0"/>
          <w:sz w:val="28"/>
          <w:szCs w:val="28"/>
          <w:u w:val="none"/>
        </w:rPr>
      </w:pPr>
      <w:r w:rsidRPr="00484C16">
        <w:rPr>
          <w:rStyle w:val="ad"/>
          <w:rFonts w:eastAsia="Calibri"/>
          <w:b w:val="0"/>
          <w:sz w:val="28"/>
          <w:szCs w:val="28"/>
          <w:u w:val="none"/>
        </w:rPr>
        <w:t xml:space="preserve">           Принцип системности заключается в рассмотрении объекта как системы, куда включены ведущие компоненты образовательного процесса</w:t>
      </w:r>
      <w:r w:rsidRPr="00484C16">
        <w:rPr>
          <w:rFonts w:ascii="Times New Roman" w:hAnsi="Times New Roman"/>
          <w:b/>
          <w:color w:val="252525"/>
          <w:sz w:val="28"/>
          <w:szCs w:val="28"/>
          <w:shd w:val="clear" w:color="auto" w:fill="FFFFFF"/>
        </w:rPr>
        <w:t>:</w:t>
      </w:r>
    </w:p>
    <w:p w:rsidR="00E91757" w:rsidRPr="00484C16" w:rsidRDefault="00E91757" w:rsidP="00484C16">
      <w:pPr>
        <w:pStyle w:val="a7"/>
        <w:numPr>
          <w:ilvl w:val="0"/>
          <w:numId w:val="6"/>
        </w:numPr>
        <w:jc w:val="both"/>
        <w:rPr>
          <w:rStyle w:val="ad"/>
          <w:b w:val="0"/>
          <w:bCs w:val="0"/>
          <w:sz w:val="28"/>
          <w:szCs w:val="28"/>
          <w:u w:val="none"/>
        </w:rPr>
      </w:pPr>
      <w:r w:rsidRPr="00484C16">
        <w:rPr>
          <w:rStyle w:val="ad"/>
          <w:b w:val="0"/>
          <w:sz w:val="28"/>
          <w:szCs w:val="28"/>
          <w:u w:val="none"/>
        </w:rPr>
        <w:t>процессы (обучение, воспитание, развитие и коррекция, компенсация, реабилитация);</w:t>
      </w:r>
    </w:p>
    <w:p w:rsidR="00E91757" w:rsidRPr="00484C16" w:rsidRDefault="00E91757" w:rsidP="00484C16">
      <w:pPr>
        <w:pStyle w:val="a7"/>
        <w:numPr>
          <w:ilvl w:val="0"/>
          <w:numId w:val="6"/>
        </w:numPr>
        <w:jc w:val="both"/>
        <w:rPr>
          <w:rStyle w:val="ad"/>
          <w:b w:val="0"/>
          <w:bCs w:val="0"/>
          <w:sz w:val="28"/>
          <w:szCs w:val="28"/>
          <w:u w:val="none"/>
        </w:rPr>
      </w:pPr>
      <w:r w:rsidRPr="00484C16">
        <w:rPr>
          <w:rStyle w:val="ad"/>
          <w:b w:val="0"/>
          <w:sz w:val="28"/>
          <w:szCs w:val="28"/>
          <w:u w:val="none"/>
        </w:rPr>
        <w:t>средства (ИКТ, специальные технологии, пр.);</w:t>
      </w:r>
    </w:p>
    <w:p w:rsidR="00E91757" w:rsidRPr="00484C16" w:rsidRDefault="00E91757" w:rsidP="00484C16">
      <w:pPr>
        <w:pStyle w:val="a7"/>
        <w:numPr>
          <w:ilvl w:val="0"/>
          <w:numId w:val="6"/>
        </w:numPr>
        <w:jc w:val="both"/>
        <w:rPr>
          <w:rStyle w:val="ad"/>
          <w:b w:val="0"/>
          <w:bCs w:val="0"/>
          <w:sz w:val="28"/>
          <w:szCs w:val="28"/>
          <w:u w:val="none"/>
        </w:rPr>
      </w:pPr>
      <w:r w:rsidRPr="00484C16">
        <w:rPr>
          <w:rStyle w:val="ad"/>
          <w:b w:val="0"/>
          <w:sz w:val="28"/>
          <w:szCs w:val="28"/>
          <w:u w:val="none"/>
        </w:rPr>
        <w:t>результаты (личностные, метапредметные, предметные);</w:t>
      </w:r>
    </w:p>
    <w:p w:rsidR="00E91757" w:rsidRPr="00484C16" w:rsidRDefault="00E91757" w:rsidP="00484C16">
      <w:pPr>
        <w:pStyle w:val="a7"/>
        <w:numPr>
          <w:ilvl w:val="0"/>
          <w:numId w:val="6"/>
        </w:numPr>
        <w:jc w:val="both"/>
        <w:rPr>
          <w:rStyle w:val="ad"/>
          <w:b w:val="0"/>
          <w:bCs w:val="0"/>
          <w:sz w:val="28"/>
          <w:szCs w:val="28"/>
          <w:u w:val="none"/>
        </w:rPr>
      </w:pPr>
      <w:r w:rsidRPr="00484C16">
        <w:rPr>
          <w:rStyle w:val="ad"/>
          <w:b w:val="0"/>
          <w:sz w:val="28"/>
          <w:szCs w:val="28"/>
          <w:u w:val="none"/>
        </w:rPr>
        <w:t>направления работы (диагностическое, учебно-воспитательное, коррекционно-развивающее).</w:t>
      </w:r>
    </w:p>
    <w:p w:rsidR="00E91757" w:rsidRPr="00484C16" w:rsidRDefault="00E91757" w:rsidP="00484C16">
      <w:pPr>
        <w:spacing w:after="0" w:line="240" w:lineRule="auto"/>
        <w:ind w:firstLine="540"/>
        <w:jc w:val="both"/>
        <w:rPr>
          <w:rStyle w:val="ad"/>
          <w:rFonts w:eastAsia="Calibri"/>
          <w:b w:val="0"/>
          <w:bCs w:val="0"/>
          <w:sz w:val="28"/>
          <w:szCs w:val="28"/>
          <w:u w:val="none"/>
        </w:rPr>
      </w:pPr>
      <w:r w:rsidRPr="00484C16">
        <w:rPr>
          <w:rStyle w:val="ad"/>
          <w:rFonts w:eastAsia="Calibri"/>
          <w:b w:val="0"/>
          <w:sz w:val="28"/>
          <w:szCs w:val="28"/>
          <w:u w:val="none"/>
        </w:rPr>
        <w:t>Применение системного подхода к анализу особенностей развития и коррекции нарушений у детей с ограниченными возможностями здоровья обеспечивает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E91757" w:rsidRPr="00484C16" w:rsidRDefault="00E91757" w:rsidP="00484C16">
      <w:pPr>
        <w:spacing w:after="0" w:line="240" w:lineRule="auto"/>
        <w:ind w:firstLine="540"/>
        <w:jc w:val="both"/>
        <w:rPr>
          <w:rStyle w:val="ad"/>
          <w:rFonts w:eastAsia="Calibri"/>
          <w:b w:val="0"/>
          <w:bCs w:val="0"/>
          <w:sz w:val="28"/>
          <w:szCs w:val="28"/>
          <w:u w:val="none"/>
        </w:rPr>
      </w:pPr>
      <w:r w:rsidRPr="00484C16">
        <w:rPr>
          <w:rStyle w:val="ad"/>
          <w:rFonts w:eastAsia="Calibri"/>
          <w:b w:val="0"/>
          <w:sz w:val="28"/>
          <w:szCs w:val="28"/>
          <w:u w:val="none"/>
        </w:rPr>
        <w:t>Работа осуществляется с учетом медицинских показаний и рекомендаций психолога, логопеда и дефектологов, описанных в рекомендациях.</w:t>
      </w:r>
    </w:p>
    <w:p w:rsidR="00E91757" w:rsidRPr="00484C16" w:rsidRDefault="00E91757" w:rsidP="00484C16">
      <w:pPr>
        <w:spacing w:after="0" w:line="240" w:lineRule="auto"/>
        <w:jc w:val="both"/>
        <w:rPr>
          <w:rStyle w:val="ad"/>
          <w:rFonts w:eastAsia="Calibri"/>
          <w:b w:val="0"/>
          <w:bCs w:val="0"/>
          <w:sz w:val="28"/>
          <w:szCs w:val="28"/>
          <w:u w:val="none"/>
        </w:rPr>
      </w:pPr>
    </w:p>
    <w:p w:rsidR="00E91757" w:rsidRPr="00484C16" w:rsidRDefault="00E91757" w:rsidP="00484C16">
      <w:pPr>
        <w:spacing w:after="0" w:line="240" w:lineRule="auto"/>
        <w:jc w:val="both"/>
        <w:rPr>
          <w:rFonts w:ascii="Times New Roman" w:hAnsi="Times New Roman"/>
          <w:color w:val="000000"/>
          <w:sz w:val="28"/>
          <w:szCs w:val="28"/>
        </w:rPr>
      </w:pPr>
      <w:r w:rsidRPr="00484C16">
        <w:rPr>
          <w:rStyle w:val="ad"/>
          <w:rFonts w:eastAsia="Calibri"/>
          <w:b w:val="0"/>
          <w:sz w:val="28"/>
          <w:szCs w:val="28"/>
          <w:u w:val="none"/>
        </w:rPr>
        <w:t xml:space="preserve">         Принцип систематичности</w:t>
      </w:r>
      <w:r w:rsidRPr="00484C16">
        <w:rPr>
          <w:rStyle w:val="ad"/>
          <w:rFonts w:eastAsia="Calibri"/>
          <w:sz w:val="28"/>
          <w:szCs w:val="28"/>
        </w:rPr>
        <w:t xml:space="preserve"> </w:t>
      </w:r>
      <w:r w:rsidRPr="00484C16">
        <w:rPr>
          <w:rFonts w:ascii="Times New Roman" w:hAnsi="Times New Roman"/>
          <w:color w:val="000000"/>
          <w:sz w:val="28"/>
          <w:szCs w:val="28"/>
        </w:rPr>
        <w:t>в обучении заключается в том, что все должно быть взаимосвязанным, целесообразным и постоянно соблюдаемым.</w:t>
      </w:r>
    </w:p>
    <w:p w:rsidR="00E91757" w:rsidRPr="00484C16" w:rsidRDefault="00E91757" w:rsidP="00484C16">
      <w:pPr>
        <w:spacing w:after="0" w:line="240" w:lineRule="auto"/>
        <w:ind w:firstLine="540"/>
        <w:jc w:val="both"/>
        <w:rPr>
          <w:rStyle w:val="ad"/>
          <w:rFonts w:eastAsia="Calibri"/>
          <w:b w:val="0"/>
          <w:sz w:val="28"/>
          <w:szCs w:val="28"/>
          <w:u w:val="none"/>
        </w:rPr>
      </w:pPr>
      <w:r w:rsidRPr="00484C16">
        <w:rPr>
          <w:rStyle w:val="ad"/>
          <w:rFonts w:eastAsia="Calibri"/>
          <w:b w:val="0"/>
          <w:sz w:val="28"/>
          <w:szCs w:val="28"/>
          <w:u w:val="none"/>
        </w:rPr>
        <w:t>Основными направляющими систематической работы в гимназии  являются:</w:t>
      </w:r>
    </w:p>
    <w:p w:rsidR="00E91757" w:rsidRPr="00484C16" w:rsidRDefault="00E91757" w:rsidP="00484C16">
      <w:pPr>
        <w:pStyle w:val="a7"/>
        <w:numPr>
          <w:ilvl w:val="0"/>
          <w:numId w:val="7"/>
        </w:numPr>
        <w:jc w:val="both"/>
        <w:rPr>
          <w:rStyle w:val="ad"/>
          <w:b w:val="0"/>
          <w:sz w:val="28"/>
          <w:szCs w:val="28"/>
          <w:u w:val="none"/>
        </w:rPr>
      </w:pPr>
      <w:r w:rsidRPr="00484C16">
        <w:rPr>
          <w:rStyle w:val="ad"/>
          <w:b w:val="0"/>
          <w:sz w:val="28"/>
          <w:szCs w:val="28"/>
          <w:u w:val="none"/>
        </w:rPr>
        <w:t>соблюдение преемственности специалистами, сопровождающими ребенка;</w:t>
      </w:r>
    </w:p>
    <w:p w:rsidR="00E91757" w:rsidRPr="00484C16" w:rsidRDefault="00E91757" w:rsidP="00484C16">
      <w:pPr>
        <w:pStyle w:val="a7"/>
        <w:numPr>
          <w:ilvl w:val="0"/>
          <w:numId w:val="7"/>
        </w:numPr>
        <w:jc w:val="both"/>
        <w:rPr>
          <w:rStyle w:val="ad"/>
          <w:b w:val="0"/>
          <w:sz w:val="28"/>
          <w:szCs w:val="28"/>
          <w:u w:val="none"/>
        </w:rPr>
      </w:pPr>
      <w:r w:rsidRPr="00484C16">
        <w:rPr>
          <w:rStyle w:val="ad"/>
          <w:b w:val="0"/>
          <w:sz w:val="28"/>
          <w:szCs w:val="28"/>
          <w:u w:val="none"/>
        </w:rPr>
        <w:t>включение тематического содержания предметных областей во внеурочные занятия и воспитательную работу;</w:t>
      </w:r>
    </w:p>
    <w:p w:rsidR="00E91757" w:rsidRPr="00484C16" w:rsidRDefault="00E91757" w:rsidP="00484C16">
      <w:pPr>
        <w:pStyle w:val="a7"/>
        <w:numPr>
          <w:ilvl w:val="0"/>
          <w:numId w:val="7"/>
        </w:numPr>
        <w:jc w:val="both"/>
        <w:rPr>
          <w:rStyle w:val="ad"/>
          <w:b w:val="0"/>
          <w:sz w:val="28"/>
          <w:szCs w:val="28"/>
          <w:u w:val="none"/>
        </w:rPr>
      </w:pPr>
      <w:r w:rsidRPr="00484C16">
        <w:rPr>
          <w:rStyle w:val="ad"/>
          <w:b w:val="0"/>
          <w:sz w:val="28"/>
          <w:szCs w:val="28"/>
          <w:u w:val="none"/>
        </w:rPr>
        <w:t>ориентирование при планировании на традиции школы, региона и страны на духовно-нравственные календарные события;</w:t>
      </w:r>
    </w:p>
    <w:p w:rsidR="00E91757" w:rsidRPr="00484C16" w:rsidRDefault="00E91757" w:rsidP="00484C16">
      <w:pPr>
        <w:pStyle w:val="a7"/>
        <w:numPr>
          <w:ilvl w:val="0"/>
          <w:numId w:val="7"/>
        </w:numPr>
        <w:jc w:val="both"/>
        <w:rPr>
          <w:rStyle w:val="ad"/>
          <w:b w:val="0"/>
          <w:sz w:val="28"/>
          <w:szCs w:val="28"/>
          <w:u w:val="none"/>
        </w:rPr>
      </w:pPr>
      <w:r w:rsidRPr="00484C16">
        <w:rPr>
          <w:rStyle w:val="ad"/>
          <w:b w:val="0"/>
          <w:sz w:val="28"/>
          <w:szCs w:val="28"/>
          <w:u w:val="none"/>
        </w:rPr>
        <w:t xml:space="preserve">установление диапазона предлагаемого учащимся материала от информационного уровня до навыка и приращения жизненных компетенций. </w:t>
      </w:r>
    </w:p>
    <w:p w:rsidR="00E91757" w:rsidRPr="00484C16" w:rsidRDefault="00E91757" w:rsidP="00484C16">
      <w:pPr>
        <w:spacing w:after="0" w:line="240" w:lineRule="auto"/>
        <w:jc w:val="both"/>
        <w:rPr>
          <w:rStyle w:val="ad"/>
          <w:rFonts w:eastAsia="Calibri"/>
          <w:b w:val="0"/>
          <w:bCs w:val="0"/>
          <w:sz w:val="28"/>
          <w:szCs w:val="28"/>
          <w:u w:val="none"/>
        </w:rPr>
      </w:pPr>
    </w:p>
    <w:p w:rsidR="00E91757" w:rsidRPr="00484C16" w:rsidRDefault="00E91757" w:rsidP="00484C16">
      <w:pPr>
        <w:spacing w:after="0" w:line="240" w:lineRule="auto"/>
        <w:jc w:val="both"/>
        <w:rPr>
          <w:rStyle w:val="ad"/>
          <w:rFonts w:eastAsia="Calibri"/>
          <w:b w:val="0"/>
          <w:sz w:val="28"/>
          <w:szCs w:val="28"/>
          <w:u w:val="none"/>
        </w:rPr>
      </w:pPr>
      <w:r w:rsidRPr="00484C16">
        <w:rPr>
          <w:rStyle w:val="ad"/>
          <w:rFonts w:eastAsia="Calibri"/>
          <w:b w:val="0"/>
          <w:sz w:val="28"/>
          <w:szCs w:val="28"/>
          <w:u w:val="none"/>
        </w:rPr>
        <w:t xml:space="preserve">              Принцип непрерывности и преемственности заключается в протекании познавательной деятельности непрерывно с переходом к проектам, исследованию и принятию решения. </w:t>
      </w:r>
    </w:p>
    <w:p w:rsidR="00E91757" w:rsidRPr="00484C16" w:rsidRDefault="00E91757" w:rsidP="00484C16">
      <w:pPr>
        <w:spacing w:after="0" w:line="240" w:lineRule="auto"/>
        <w:ind w:right="140" w:firstLine="709"/>
        <w:jc w:val="both"/>
        <w:rPr>
          <w:rFonts w:ascii="Times New Roman" w:hAnsi="Times New Roman"/>
          <w:color w:val="000000"/>
          <w:sz w:val="28"/>
          <w:szCs w:val="28"/>
        </w:rPr>
      </w:pPr>
      <w:r w:rsidRPr="00484C16">
        <w:rPr>
          <w:rFonts w:ascii="Times New Roman" w:hAnsi="Times New Roman"/>
          <w:color w:val="000000"/>
          <w:sz w:val="28"/>
          <w:szCs w:val="28"/>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484C16">
        <w:rPr>
          <w:rFonts w:ascii="Times New Roman" w:hAnsi="Times New Roman"/>
          <w:color w:val="000000"/>
          <w:sz w:val="28"/>
          <w:szCs w:val="28"/>
        </w:rPr>
        <w:t>обучающимся</w:t>
      </w:r>
      <w:proofErr w:type="gramEnd"/>
      <w:r w:rsidRPr="00484C16">
        <w:rPr>
          <w:rFonts w:ascii="Times New Roman" w:hAnsi="Times New Roman"/>
          <w:color w:val="000000"/>
          <w:sz w:val="28"/>
          <w:szCs w:val="28"/>
        </w:rPr>
        <w:t xml:space="preserve"> с ограниченными возможностями здоровья для продолжения образования. </w:t>
      </w:r>
    </w:p>
    <w:p w:rsidR="00E91757" w:rsidRPr="00484C16" w:rsidRDefault="00E91757" w:rsidP="00484C16">
      <w:pPr>
        <w:spacing w:after="0" w:line="240" w:lineRule="auto"/>
        <w:ind w:right="140" w:firstLine="709"/>
        <w:jc w:val="both"/>
        <w:rPr>
          <w:rFonts w:ascii="Times New Roman" w:hAnsi="Times New Roman"/>
          <w:color w:val="000000"/>
          <w:sz w:val="28"/>
          <w:szCs w:val="28"/>
        </w:rPr>
      </w:pPr>
      <w:r w:rsidRPr="00484C16">
        <w:rPr>
          <w:rFonts w:ascii="Times New Roman" w:hAnsi="Times New Roman"/>
          <w:color w:val="000000"/>
          <w:sz w:val="28"/>
          <w:szCs w:val="28"/>
        </w:rPr>
        <w:t xml:space="preserve">Принцип обеспечивает связь программы коррекционной работы с другими разделами Адаптированной образовательной программы основного общего образования (АОП ООО): программой профессиональной ориентации обучающихся на ступени основного общего образования, программой формирования и развития </w:t>
      </w:r>
      <w:proofErr w:type="gramStart"/>
      <w:r w:rsidRPr="00484C16">
        <w:rPr>
          <w:rFonts w:ascii="Times New Roman" w:hAnsi="Times New Roman"/>
          <w:color w:val="000000"/>
          <w:sz w:val="28"/>
          <w:szCs w:val="28"/>
        </w:rPr>
        <w:t>ИКТ-компетентности</w:t>
      </w:r>
      <w:proofErr w:type="gramEnd"/>
      <w:r w:rsidRPr="00484C16">
        <w:rPr>
          <w:rFonts w:ascii="Times New Roman" w:hAnsi="Times New Roman"/>
          <w:color w:val="000000"/>
          <w:sz w:val="28"/>
          <w:szCs w:val="28"/>
        </w:rPr>
        <w:t xml:space="preserve"> обучающихся, программой социальной деятельности обучающихся.</w:t>
      </w:r>
    </w:p>
    <w:p w:rsidR="00E91757" w:rsidRPr="00484C16" w:rsidRDefault="00E91757" w:rsidP="00484C16">
      <w:pPr>
        <w:spacing w:after="0" w:line="240" w:lineRule="auto"/>
        <w:jc w:val="both"/>
        <w:rPr>
          <w:rStyle w:val="ad"/>
          <w:rFonts w:eastAsia="Calibri"/>
          <w:b w:val="0"/>
          <w:bCs w:val="0"/>
          <w:sz w:val="28"/>
          <w:szCs w:val="28"/>
        </w:rPr>
      </w:pPr>
    </w:p>
    <w:p w:rsidR="00E91757" w:rsidRPr="00484C16" w:rsidRDefault="00E91757" w:rsidP="00484C16">
      <w:pPr>
        <w:spacing w:after="0" w:line="240" w:lineRule="auto"/>
        <w:jc w:val="center"/>
        <w:rPr>
          <w:rStyle w:val="ad"/>
          <w:rFonts w:eastAsia="Calibri"/>
          <w:bCs w:val="0"/>
          <w:sz w:val="28"/>
          <w:szCs w:val="28"/>
          <w:u w:val="none"/>
        </w:rPr>
      </w:pPr>
      <w:r w:rsidRPr="00484C16">
        <w:rPr>
          <w:rStyle w:val="ad"/>
          <w:rFonts w:eastAsia="Calibri"/>
          <w:sz w:val="28"/>
          <w:szCs w:val="28"/>
          <w:u w:val="none"/>
        </w:rPr>
        <w:t>Программа коррекционной работы</w:t>
      </w:r>
    </w:p>
    <w:p w:rsidR="00E91757" w:rsidRPr="00484C16" w:rsidRDefault="00E91757" w:rsidP="00484C16">
      <w:pPr>
        <w:spacing w:after="0" w:line="240" w:lineRule="auto"/>
        <w:jc w:val="both"/>
        <w:rPr>
          <w:rStyle w:val="ad"/>
          <w:rFonts w:eastAsia="Calibri"/>
          <w:bCs w:val="0"/>
          <w:sz w:val="28"/>
          <w:szCs w:val="28"/>
          <w:u w:val="none"/>
        </w:rPr>
      </w:pPr>
      <w:r w:rsidRPr="00484C16">
        <w:rPr>
          <w:rStyle w:val="ad"/>
          <w:rFonts w:eastAsia="Calibri"/>
          <w:sz w:val="28"/>
          <w:szCs w:val="28"/>
          <w:u w:val="none"/>
        </w:rPr>
        <w:t xml:space="preserve">           Общие положения</w:t>
      </w:r>
    </w:p>
    <w:p w:rsidR="00E91757" w:rsidRPr="00484C16" w:rsidRDefault="00E91757" w:rsidP="00484C16">
      <w:pPr>
        <w:pStyle w:val="aa"/>
        <w:shd w:val="clear" w:color="auto" w:fill="FFFFFF"/>
        <w:spacing w:before="0" w:beforeAutospacing="0" w:after="0" w:afterAutospacing="0"/>
        <w:ind w:firstLine="708"/>
        <w:jc w:val="both"/>
        <w:rPr>
          <w:sz w:val="28"/>
          <w:szCs w:val="28"/>
        </w:rPr>
      </w:pPr>
      <w:r w:rsidRPr="00484C16">
        <w:rPr>
          <w:sz w:val="28"/>
          <w:szCs w:val="28"/>
        </w:rPr>
        <w:t xml:space="preserve">Программа коррекционной работы основывается на принципах коррекционной работы и служит для определения содержания и последовательности коррекционно-развивающей деятельности. Представляя информационно-методическую и организационную функции, данная коррекционная программа позволяет всем участникам образовательного процесса получить представление о целях, содержании, общей стратегии развития или коррекции, осуществляющихся в школе-интернате. </w:t>
      </w:r>
    </w:p>
    <w:p w:rsidR="00E91757" w:rsidRPr="00484C16" w:rsidRDefault="00E91757" w:rsidP="00484C16">
      <w:pPr>
        <w:spacing w:after="0" w:line="240" w:lineRule="auto"/>
        <w:ind w:right="140" w:firstLine="709"/>
        <w:jc w:val="both"/>
        <w:rPr>
          <w:rFonts w:ascii="Times New Roman" w:hAnsi="Times New Roman"/>
          <w:color w:val="000000"/>
          <w:sz w:val="28"/>
          <w:szCs w:val="28"/>
        </w:rPr>
      </w:pPr>
      <w:r w:rsidRPr="00484C16">
        <w:rPr>
          <w:rFonts w:ascii="Times New Roman" w:hAnsi="Times New Roman"/>
          <w:color w:val="000000"/>
          <w:sz w:val="28"/>
          <w:szCs w:val="28"/>
        </w:rPr>
        <w:t>Приоритетными направлениями программы на этапе основного общего образования являются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E91757" w:rsidRPr="00484C16" w:rsidRDefault="00E91757" w:rsidP="00484C16">
      <w:pPr>
        <w:spacing w:after="0" w:line="240" w:lineRule="auto"/>
        <w:ind w:right="140" w:firstLine="709"/>
        <w:jc w:val="both"/>
        <w:rPr>
          <w:rFonts w:ascii="Times New Roman" w:hAnsi="Times New Roman"/>
          <w:sz w:val="28"/>
          <w:szCs w:val="28"/>
        </w:rPr>
      </w:pPr>
      <w:r w:rsidRPr="00484C16">
        <w:rPr>
          <w:rFonts w:ascii="Times New Roman" w:hAnsi="Times New Roman"/>
          <w:b/>
          <w:sz w:val="28"/>
          <w:szCs w:val="28"/>
        </w:rPr>
        <w:t xml:space="preserve">Цель программы - </w:t>
      </w:r>
      <w:r w:rsidRPr="00484C16">
        <w:rPr>
          <w:rFonts w:ascii="Times New Roman" w:hAnsi="Times New Roman"/>
          <w:sz w:val="28"/>
          <w:szCs w:val="28"/>
        </w:rPr>
        <w:t xml:space="preserve">оказание помощи слабовидящим школьникам в освоении АООП ООО, коррекция недостатков в физическом и (или) психическом развитии обучающихся, их социальная адаптацию. </w:t>
      </w:r>
    </w:p>
    <w:p w:rsidR="00E91757" w:rsidRPr="00484C16" w:rsidRDefault="00E91757" w:rsidP="00484C16">
      <w:pPr>
        <w:spacing w:after="0" w:line="240" w:lineRule="auto"/>
        <w:ind w:right="140" w:firstLine="709"/>
        <w:jc w:val="both"/>
        <w:rPr>
          <w:rFonts w:ascii="Times New Roman" w:hAnsi="Times New Roman"/>
          <w:color w:val="000000"/>
          <w:sz w:val="28"/>
          <w:szCs w:val="28"/>
        </w:rPr>
      </w:pPr>
      <w:r w:rsidRPr="00484C16">
        <w:rPr>
          <w:rFonts w:ascii="Times New Roman" w:hAnsi="Times New Roman"/>
          <w:b/>
          <w:color w:val="000000"/>
          <w:sz w:val="28"/>
          <w:szCs w:val="28"/>
        </w:rPr>
        <w:t>Задачи программы:</w:t>
      </w:r>
    </w:p>
    <w:p w:rsidR="00E91757" w:rsidRPr="00484C16" w:rsidRDefault="00E91757" w:rsidP="00484C16">
      <w:pPr>
        <w:pStyle w:val="Default"/>
        <w:numPr>
          <w:ilvl w:val="0"/>
          <w:numId w:val="9"/>
        </w:numPr>
        <w:jc w:val="both"/>
        <w:rPr>
          <w:sz w:val="28"/>
          <w:szCs w:val="28"/>
        </w:rPr>
      </w:pPr>
      <w:r w:rsidRPr="00484C16">
        <w:rPr>
          <w:sz w:val="28"/>
          <w:szCs w:val="28"/>
        </w:rPr>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в соответствии с нравственно-эстетическим, социально-личностным, интеллектуальным, физическим направлениями воспитания, формирования основ гражданской идентичности и </w:t>
      </w:r>
      <w:proofErr w:type="gramStart"/>
      <w:r w:rsidRPr="00484C16">
        <w:rPr>
          <w:sz w:val="28"/>
          <w:szCs w:val="28"/>
        </w:rPr>
        <w:t>мировоззрения</w:t>
      </w:r>
      <w:proofErr w:type="gramEnd"/>
      <w:r w:rsidRPr="00484C16">
        <w:rPr>
          <w:sz w:val="28"/>
          <w:szCs w:val="28"/>
        </w:rPr>
        <w:t xml:space="preserve"> обучающихся в соответствии с принятыми в семье и обществе духовно-нравственными и социокультурными ценностями;</w:t>
      </w:r>
    </w:p>
    <w:p w:rsidR="00E91757" w:rsidRPr="00484C16" w:rsidRDefault="00E91757" w:rsidP="00484C16">
      <w:pPr>
        <w:pStyle w:val="Default"/>
        <w:numPr>
          <w:ilvl w:val="0"/>
          <w:numId w:val="9"/>
        </w:numPr>
        <w:jc w:val="both"/>
        <w:rPr>
          <w:sz w:val="28"/>
          <w:szCs w:val="28"/>
        </w:rPr>
      </w:pPr>
      <w:r w:rsidRPr="00484C16">
        <w:rPr>
          <w:sz w:val="28"/>
          <w:szCs w:val="28"/>
        </w:rPr>
        <w:lastRenderedPageBreak/>
        <w:t>создание условий для формирования у слабовидящих умений и навыков, способствующих их социальной адаптации и интеграции, охрана и укрепление физического и психического здоровья детей, в том числе их социального и эмоционального благополучия;</w:t>
      </w:r>
    </w:p>
    <w:p w:rsidR="00E91757" w:rsidRPr="00484C16" w:rsidRDefault="00E91757" w:rsidP="00484C16">
      <w:pPr>
        <w:pStyle w:val="Default"/>
        <w:numPr>
          <w:ilvl w:val="0"/>
          <w:numId w:val="9"/>
        </w:numPr>
        <w:jc w:val="both"/>
        <w:rPr>
          <w:color w:val="auto"/>
          <w:sz w:val="28"/>
          <w:szCs w:val="28"/>
        </w:rPr>
      </w:pPr>
      <w:r w:rsidRPr="00484C16">
        <w:rPr>
          <w:color w:val="auto"/>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757" w:rsidRPr="00484C16" w:rsidRDefault="00E91757" w:rsidP="00484C16">
      <w:pPr>
        <w:pStyle w:val="Default"/>
        <w:numPr>
          <w:ilvl w:val="0"/>
          <w:numId w:val="9"/>
        </w:numPr>
        <w:jc w:val="both"/>
        <w:rPr>
          <w:color w:val="auto"/>
          <w:sz w:val="28"/>
          <w:szCs w:val="28"/>
        </w:rPr>
      </w:pPr>
      <w:r w:rsidRPr="00484C16">
        <w:rPr>
          <w:sz w:val="28"/>
          <w:szCs w:val="28"/>
        </w:rPr>
        <w:t xml:space="preserve">интеграция процесса освоения слабовидящими обучающимися ООП ООО через формирование основ учебной деятельности, </w:t>
      </w:r>
      <w:r w:rsidRPr="00484C16">
        <w:rPr>
          <w:color w:val="auto"/>
          <w:sz w:val="28"/>
          <w:szCs w:val="28"/>
        </w:rPr>
        <w:t>обеспечение вариативности и разнообразия содержания программы коррекционной работы ООП ООО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757" w:rsidRPr="00484C16" w:rsidRDefault="00E91757" w:rsidP="00484C16">
      <w:pPr>
        <w:pStyle w:val="Default"/>
        <w:numPr>
          <w:ilvl w:val="0"/>
          <w:numId w:val="9"/>
        </w:numPr>
        <w:jc w:val="both"/>
        <w:rPr>
          <w:sz w:val="28"/>
          <w:szCs w:val="28"/>
        </w:rPr>
      </w:pPr>
      <w:r w:rsidRPr="00484C16">
        <w:rPr>
          <w:sz w:val="28"/>
          <w:szCs w:val="28"/>
        </w:rPr>
        <w:t>оказание педагогическим работникам, родителям (законным представителям), консультативной помощи по вопросам обучения и воспитания слабовидящих обучающихся, формирование социокультурной и образовательной среды с учетом  общих и особых образовательных потребностей разных групп обучающихся.</w:t>
      </w:r>
    </w:p>
    <w:p w:rsidR="00E91757" w:rsidRPr="00484C16" w:rsidRDefault="00E91757" w:rsidP="00484C16">
      <w:pPr>
        <w:spacing w:after="0" w:line="240" w:lineRule="auto"/>
        <w:jc w:val="both"/>
        <w:rPr>
          <w:rFonts w:ascii="Times New Roman" w:hAnsi="Times New Roman"/>
          <w:sz w:val="28"/>
          <w:szCs w:val="28"/>
        </w:rPr>
      </w:pPr>
    </w:p>
    <w:p w:rsidR="00E91757" w:rsidRPr="00484C16" w:rsidRDefault="00E91757" w:rsidP="00484C16">
      <w:pPr>
        <w:spacing w:after="0" w:line="240" w:lineRule="auto"/>
        <w:ind w:firstLine="567"/>
        <w:jc w:val="both"/>
        <w:rPr>
          <w:rFonts w:ascii="Times New Roman" w:hAnsi="Times New Roman"/>
          <w:sz w:val="28"/>
          <w:szCs w:val="28"/>
        </w:rPr>
      </w:pPr>
      <w:r w:rsidRPr="00484C16">
        <w:rPr>
          <w:rFonts w:ascii="Times New Roman" w:hAnsi="Times New Roman"/>
          <w:sz w:val="28"/>
          <w:szCs w:val="28"/>
        </w:rPr>
        <w:t>Среди особенностей слабовидящих учащихся, которые следует учитывать при проведении коррекционной работы, можно выделить психолого-педагогические, возрастные, физиологические.</w:t>
      </w:r>
    </w:p>
    <w:p w:rsidR="00E91757" w:rsidRPr="00484C16" w:rsidRDefault="00E91757" w:rsidP="00484C16">
      <w:pPr>
        <w:pStyle w:val="a7"/>
        <w:ind w:left="0" w:firstLine="567"/>
        <w:jc w:val="both"/>
        <w:rPr>
          <w:sz w:val="28"/>
          <w:szCs w:val="28"/>
        </w:rPr>
      </w:pPr>
      <w:r w:rsidRPr="00484C16">
        <w:rPr>
          <w:sz w:val="28"/>
          <w:szCs w:val="28"/>
        </w:rPr>
        <w:t xml:space="preserve">Психолого-педагогические особенности слабовидящих учащихся включают в себя </w:t>
      </w:r>
      <w:proofErr w:type="spellStart"/>
      <w:r w:rsidRPr="00484C16">
        <w:rPr>
          <w:sz w:val="28"/>
          <w:szCs w:val="28"/>
        </w:rPr>
        <w:t>обедненность</w:t>
      </w:r>
      <w:proofErr w:type="spellEnd"/>
      <w:r w:rsidRPr="00484C16">
        <w:rPr>
          <w:sz w:val="28"/>
          <w:szCs w:val="28"/>
        </w:rPr>
        <w:t xml:space="preserve"> сенсорного опыта, замедленность и неточность зрительного восприятия, быструю утомляемость, физическую </w:t>
      </w:r>
      <w:proofErr w:type="spellStart"/>
      <w:r w:rsidRPr="00484C16">
        <w:rPr>
          <w:sz w:val="28"/>
          <w:szCs w:val="28"/>
        </w:rPr>
        <w:t>ослабленность</w:t>
      </w:r>
      <w:proofErr w:type="spellEnd"/>
      <w:r w:rsidRPr="00484C16">
        <w:rPr>
          <w:sz w:val="28"/>
          <w:szCs w:val="28"/>
        </w:rPr>
        <w:t>, неподготовленность к школьному обучению (в большинстве случаев) у слабовидящих детей. Наличие данных особенностей обуславливает необходимость проведения коррекционно-развивающих занятий и их учет при построении урока,  внеурочного занятия, воспитательного, внеклассного мероприятия.</w:t>
      </w:r>
    </w:p>
    <w:p w:rsidR="00E91757" w:rsidRPr="00484C16" w:rsidRDefault="00E91757" w:rsidP="00484C16">
      <w:pPr>
        <w:spacing w:after="0" w:line="240" w:lineRule="auto"/>
        <w:ind w:firstLine="709"/>
        <w:jc w:val="both"/>
        <w:rPr>
          <w:rFonts w:ascii="Times New Roman" w:hAnsi="Times New Roman"/>
          <w:sz w:val="28"/>
          <w:szCs w:val="28"/>
        </w:rPr>
      </w:pPr>
      <w:proofErr w:type="gramStart"/>
      <w:r w:rsidRPr="00484C16">
        <w:rPr>
          <w:rFonts w:ascii="Times New Roman" w:hAnsi="Times New Roman"/>
          <w:sz w:val="28"/>
          <w:szCs w:val="28"/>
        </w:rPr>
        <w:t>Процесс получения основного общего образования совпадает с подростковым периодом жизни школьников,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w:t>
      </w:r>
      <w:proofErr w:type="gramEnd"/>
      <w:r w:rsidRPr="00484C16">
        <w:rPr>
          <w:rFonts w:ascii="Times New Roman" w:hAnsi="Times New Roman"/>
          <w:sz w:val="28"/>
          <w:szCs w:val="28"/>
        </w:rPr>
        <w:t xml:space="preserve"> нормы поведения взрослых. Ведущим направлением работы в этом возрасте становится углубление в эмоционально-личностное пространство самосознания, </w:t>
      </w:r>
      <w:proofErr w:type="spellStart"/>
      <w:r w:rsidRPr="00484C16">
        <w:rPr>
          <w:rFonts w:ascii="Times New Roman" w:hAnsi="Times New Roman"/>
          <w:sz w:val="28"/>
          <w:szCs w:val="28"/>
        </w:rPr>
        <w:t>самопринятия</w:t>
      </w:r>
      <w:proofErr w:type="spellEnd"/>
      <w:r w:rsidRPr="00484C16">
        <w:rPr>
          <w:rFonts w:ascii="Times New Roman" w:hAnsi="Times New Roman"/>
          <w:sz w:val="28"/>
          <w:szCs w:val="28"/>
        </w:rPr>
        <w:t xml:space="preserve"> и проектирование социально-личностных связей, отношений и взаимодействия.</w:t>
      </w:r>
    </w:p>
    <w:p w:rsidR="00E91757" w:rsidRPr="00484C16" w:rsidRDefault="00E91757" w:rsidP="00484C16">
      <w:pPr>
        <w:pStyle w:val="ConsNormal"/>
        <w:widowControl/>
        <w:ind w:right="0" w:firstLine="540"/>
        <w:jc w:val="both"/>
        <w:rPr>
          <w:rFonts w:ascii="Times New Roman" w:hAnsi="Times New Roman" w:cs="Times New Roman"/>
          <w:sz w:val="28"/>
          <w:szCs w:val="28"/>
        </w:rPr>
      </w:pPr>
      <w:r w:rsidRPr="00484C16">
        <w:rPr>
          <w:rFonts w:ascii="Times New Roman" w:hAnsi="Times New Roman" w:cs="Times New Roman"/>
          <w:sz w:val="28"/>
          <w:szCs w:val="28"/>
        </w:rPr>
        <w:lastRenderedPageBreak/>
        <w:t xml:space="preserve">Физиологические особенности слабовидящих учащихся требуют опоры на медицинские рекомендации, что выражается в планировании и осуществлении образовательного процесса с учетом состояния зрительных функций, степени тяжести и характера сопутствующих заболеваний и т.п. </w:t>
      </w:r>
    </w:p>
    <w:p w:rsidR="00E91757" w:rsidRPr="00484C16" w:rsidRDefault="00E91757" w:rsidP="00484C16">
      <w:pPr>
        <w:pStyle w:val="Default"/>
        <w:ind w:firstLine="708"/>
        <w:jc w:val="both"/>
        <w:rPr>
          <w:sz w:val="28"/>
          <w:szCs w:val="28"/>
        </w:rPr>
      </w:pPr>
      <w:r w:rsidRPr="00484C16">
        <w:rPr>
          <w:sz w:val="28"/>
          <w:szCs w:val="28"/>
        </w:rPr>
        <w:t xml:space="preserve">Основой реализации механизма взаимодействия педагогических работников в процессе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 следующих обследований слепых и слабовидящих учащихся: </w:t>
      </w:r>
    </w:p>
    <w:p w:rsidR="00E91757" w:rsidRPr="00484C16" w:rsidRDefault="00E91757" w:rsidP="00484C16">
      <w:pPr>
        <w:pStyle w:val="Default"/>
        <w:numPr>
          <w:ilvl w:val="0"/>
          <w:numId w:val="18"/>
        </w:numPr>
        <w:jc w:val="both"/>
        <w:rPr>
          <w:sz w:val="28"/>
          <w:szCs w:val="28"/>
        </w:rPr>
      </w:pPr>
      <w:r w:rsidRPr="00484C16">
        <w:rPr>
          <w:sz w:val="28"/>
          <w:szCs w:val="28"/>
        </w:rPr>
        <w:t xml:space="preserve">комплексного обследования всеми специалистами: медицинскими работниками, психологами, педагогами; </w:t>
      </w:r>
    </w:p>
    <w:p w:rsidR="00E91757" w:rsidRPr="00484C16" w:rsidRDefault="00E91757" w:rsidP="00484C16">
      <w:pPr>
        <w:pStyle w:val="Default"/>
        <w:numPr>
          <w:ilvl w:val="0"/>
          <w:numId w:val="18"/>
        </w:numPr>
        <w:jc w:val="both"/>
        <w:rPr>
          <w:sz w:val="28"/>
          <w:szCs w:val="28"/>
        </w:rPr>
      </w:pPr>
      <w:r w:rsidRPr="00484C16">
        <w:rPr>
          <w:sz w:val="28"/>
          <w:szCs w:val="28"/>
        </w:rPr>
        <w:t xml:space="preserve">всестороннего и целостного исследования познавательной деятельности, состояния эмоционально-волевой сферы, поведения. </w:t>
      </w:r>
    </w:p>
    <w:p w:rsidR="00E91757" w:rsidRPr="00484C16" w:rsidRDefault="00E91757" w:rsidP="00484C16">
      <w:pPr>
        <w:pStyle w:val="ConsNormal"/>
        <w:widowControl/>
        <w:ind w:left="720" w:right="0" w:firstLine="0"/>
        <w:jc w:val="both"/>
        <w:rPr>
          <w:rFonts w:ascii="Times New Roman" w:hAnsi="Times New Roman" w:cs="Times New Roman"/>
          <w:sz w:val="28"/>
          <w:szCs w:val="28"/>
        </w:rPr>
      </w:pPr>
    </w:p>
    <w:p w:rsidR="00E91757" w:rsidRPr="00484C16" w:rsidRDefault="00E91757" w:rsidP="00484C16">
      <w:pPr>
        <w:pStyle w:val="Default"/>
        <w:ind w:firstLine="426"/>
        <w:jc w:val="both"/>
        <w:rPr>
          <w:sz w:val="28"/>
          <w:szCs w:val="28"/>
        </w:rPr>
      </w:pPr>
      <w:r w:rsidRPr="00484C16">
        <w:rPr>
          <w:sz w:val="28"/>
          <w:szCs w:val="28"/>
        </w:rPr>
        <w:t xml:space="preserve">Согласно организационно-технологическими содержательным требованиям федерального государственного образовательного стандарта (ФГОС)  в основу программы коррекционной работы положены </w:t>
      </w:r>
      <w:proofErr w:type="spellStart"/>
      <w:r w:rsidRPr="00484C16">
        <w:rPr>
          <w:sz w:val="28"/>
          <w:szCs w:val="28"/>
        </w:rPr>
        <w:t>деятельностный</w:t>
      </w:r>
      <w:proofErr w:type="spellEnd"/>
      <w:r w:rsidRPr="00484C16">
        <w:rPr>
          <w:sz w:val="28"/>
          <w:szCs w:val="28"/>
        </w:rPr>
        <w:t xml:space="preserve"> и </w:t>
      </w:r>
      <w:proofErr w:type="gramStart"/>
      <w:r w:rsidRPr="00484C16">
        <w:rPr>
          <w:sz w:val="28"/>
          <w:szCs w:val="28"/>
        </w:rPr>
        <w:t>дифференцированный</w:t>
      </w:r>
      <w:proofErr w:type="gramEnd"/>
      <w:r w:rsidRPr="00484C16">
        <w:rPr>
          <w:sz w:val="28"/>
          <w:szCs w:val="28"/>
        </w:rPr>
        <w:t xml:space="preserve"> подходы в обучении. Их осуществление признается успешным в следующих случаях:</w:t>
      </w:r>
    </w:p>
    <w:p w:rsidR="00E91757" w:rsidRPr="00484C16" w:rsidRDefault="00E91757" w:rsidP="00484C16">
      <w:pPr>
        <w:pStyle w:val="Default"/>
        <w:numPr>
          <w:ilvl w:val="0"/>
          <w:numId w:val="8"/>
        </w:numPr>
        <w:jc w:val="both"/>
        <w:rPr>
          <w:sz w:val="28"/>
          <w:szCs w:val="28"/>
        </w:rPr>
      </w:pPr>
      <w:r w:rsidRPr="00484C16">
        <w:rPr>
          <w:sz w:val="28"/>
          <w:szCs w:val="28"/>
        </w:rPr>
        <w:t>определение путей и способов достижения каждым учащимся социально желаемого им уровня личностного и познавательного развития с учетом особых образовательных потребностей;</w:t>
      </w:r>
    </w:p>
    <w:p w:rsidR="00E91757" w:rsidRPr="00484C16" w:rsidRDefault="00E91757" w:rsidP="00484C16">
      <w:pPr>
        <w:pStyle w:val="Default"/>
        <w:numPr>
          <w:ilvl w:val="0"/>
          <w:numId w:val="8"/>
        </w:numPr>
        <w:jc w:val="both"/>
        <w:rPr>
          <w:sz w:val="28"/>
          <w:szCs w:val="28"/>
        </w:rPr>
      </w:pPr>
      <w:r w:rsidRPr="00484C16">
        <w:rPr>
          <w:sz w:val="28"/>
          <w:szCs w:val="28"/>
        </w:rPr>
        <w:t>в качестве основного средства достижения цели образования прослеживающей линией является овладение обучающимися, воспитанниками опытом разнообразной деятельности и  эмоционально-личностного отношения к окружающему социальному и природному миру;</w:t>
      </w:r>
    </w:p>
    <w:p w:rsidR="00E91757" w:rsidRPr="00484C16" w:rsidRDefault="00E91757" w:rsidP="00484C16">
      <w:pPr>
        <w:pStyle w:val="Default"/>
        <w:numPr>
          <w:ilvl w:val="0"/>
          <w:numId w:val="8"/>
        </w:numPr>
        <w:jc w:val="both"/>
        <w:rPr>
          <w:sz w:val="28"/>
          <w:szCs w:val="28"/>
        </w:rPr>
      </w:pPr>
      <w:r w:rsidRPr="00484C16">
        <w:rPr>
          <w:sz w:val="28"/>
          <w:szCs w:val="28"/>
        </w:rPr>
        <w:t xml:space="preserve">развитие личности обучающихся с ОВЗ соответствует требованиям современного общества, </w:t>
      </w:r>
      <w:proofErr w:type="gramStart"/>
      <w:r w:rsidRPr="00484C16">
        <w:rPr>
          <w:sz w:val="28"/>
          <w:szCs w:val="28"/>
        </w:rPr>
        <w:t>обеспечивающими</w:t>
      </w:r>
      <w:proofErr w:type="gramEnd"/>
      <w:r w:rsidRPr="00484C16">
        <w:rPr>
          <w:sz w:val="28"/>
          <w:szCs w:val="28"/>
        </w:rPr>
        <w:t xml:space="preserve"> возможность их успешной социализации и социальной адаптации;</w:t>
      </w:r>
    </w:p>
    <w:p w:rsidR="00E91757" w:rsidRPr="00484C16" w:rsidRDefault="00E91757" w:rsidP="00484C16">
      <w:pPr>
        <w:pStyle w:val="Default"/>
        <w:numPr>
          <w:ilvl w:val="0"/>
          <w:numId w:val="8"/>
        </w:numPr>
        <w:jc w:val="both"/>
        <w:rPr>
          <w:sz w:val="28"/>
          <w:szCs w:val="28"/>
        </w:rPr>
      </w:pPr>
      <w:r w:rsidRPr="00484C16">
        <w:rPr>
          <w:sz w:val="28"/>
          <w:szCs w:val="28"/>
        </w:rPr>
        <w:t xml:space="preserve">происходит ориентация на результаты образования как системообразующий компонент ФГОС, где общекультурное и личностное развитие обучающегося с ОВЗ составляет цель и основной результат получения ООО; </w:t>
      </w:r>
    </w:p>
    <w:p w:rsidR="00E91757" w:rsidRPr="00484C16" w:rsidRDefault="00E91757" w:rsidP="00484C16">
      <w:pPr>
        <w:pStyle w:val="Default"/>
        <w:numPr>
          <w:ilvl w:val="0"/>
          <w:numId w:val="8"/>
        </w:numPr>
        <w:jc w:val="both"/>
        <w:rPr>
          <w:sz w:val="28"/>
          <w:szCs w:val="28"/>
        </w:rPr>
      </w:pPr>
      <w:r w:rsidRPr="00484C16">
        <w:rPr>
          <w:sz w:val="28"/>
          <w:szCs w:val="28"/>
        </w:rPr>
        <w:t>осуществляется реализация права на свободный выбор мнений и убеждений, обеспечивающий развитие способностей каждого обучающегося;</w:t>
      </w:r>
    </w:p>
    <w:p w:rsidR="00E91757" w:rsidRPr="00484C16" w:rsidRDefault="00E91757" w:rsidP="00484C16">
      <w:pPr>
        <w:pStyle w:val="Default"/>
        <w:numPr>
          <w:ilvl w:val="0"/>
          <w:numId w:val="8"/>
        </w:numPr>
        <w:jc w:val="both"/>
        <w:rPr>
          <w:sz w:val="28"/>
          <w:szCs w:val="28"/>
        </w:rPr>
      </w:pPr>
      <w:r w:rsidRPr="00484C16">
        <w:rPr>
          <w:sz w:val="28"/>
          <w:szCs w:val="28"/>
        </w:rPr>
        <w:t>представлено 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91757" w:rsidRPr="00484C16" w:rsidRDefault="00E91757" w:rsidP="00484C16">
      <w:pPr>
        <w:pStyle w:val="Default"/>
        <w:ind w:firstLine="709"/>
        <w:jc w:val="both"/>
        <w:rPr>
          <w:sz w:val="28"/>
          <w:szCs w:val="28"/>
        </w:rPr>
      </w:pPr>
      <w:r w:rsidRPr="00484C16">
        <w:rPr>
          <w:sz w:val="28"/>
          <w:szCs w:val="28"/>
        </w:rPr>
        <w:t>По совокупности вышесказанного определяется модель коррекционной работы:</w:t>
      </w:r>
    </w:p>
    <w:p w:rsidR="00E91757" w:rsidRPr="00484C16" w:rsidRDefault="00E91757" w:rsidP="00484C16">
      <w:pPr>
        <w:pStyle w:val="a7"/>
        <w:numPr>
          <w:ilvl w:val="0"/>
          <w:numId w:val="10"/>
        </w:numPr>
        <w:ind w:right="140"/>
        <w:jc w:val="both"/>
        <w:rPr>
          <w:color w:val="000000"/>
          <w:sz w:val="28"/>
          <w:szCs w:val="28"/>
        </w:rPr>
      </w:pPr>
      <w:r w:rsidRPr="00484C16">
        <w:rPr>
          <w:color w:val="000000"/>
          <w:sz w:val="28"/>
          <w:szCs w:val="28"/>
        </w:rPr>
        <w:lastRenderedPageBreak/>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E91757" w:rsidRPr="00484C16" w:rsidRDefault="00E91757" w:rsidP="00484C16">
      <w:pPr>
        <w:pStyle w:val="a7"/>
        <w:numPr>
          <w:ilvl w:val="0"/>
          <w:numId w:val="10"/>
        </w:numPr>
        <w:ind w:right="-2"/>
        <w:jc w:val="both"/>
        <w:rPr>
          <w:color w:val="000000"/>
          <w:sz w:val="28"/>
          <w:szCs w:val="28"/>
        </w:rPr>
      </w:pPr>
      <w:r w:rsidRPr="00484C16">
        <w:rPr>
          <w:color w:val="000000"/>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E91757" w:rsidRPr="00484C16" w:rsidRDefault="00E91757" w:rsidP="00484C16">
      <w:pPr>
        <w:pStyle w:val="a7"/>
        <w:numPr>
          <w:ilvl w:val="0"/>
          <w:numId w:val="10"/>
        </w:numPr>
        <w:ind w:right="-2"/>
        <w:jc w:val="both"/>
        <w:rPr>
          <w:color w:val="000000"/>
          <w:sz w:val="28"/>
          <w:szCs w:val="28"/>
        </w:rPr>
      </w:pPr>
      <w:r w:rsidRPr="00484C16">
        <w:rPr>
          <w:color w:val="000000"/>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91757" w:rsidRPr="00484C16" w:rsidRDefault="00E91757" w:rsidP="00484C16">
      <w:pPr>
        <w:pStyle w:val="a7"/>
        <w:numPr>
          <w:ilvl w:val="0"/>
          <w:numId w:val="10"/>
        </w:numPr>
        <w:ind w:right="-2"/>
        <w:jc w:val="both"/>
        <w:rPr>
          <w:color w:val="000000"/>
          <w:sz w:val="28"/>
          <w:szCs w:val="28"/>
        </w:rPr>
      </w:pPr>
      <w:r w:rsidRPr="00484C16">
        <w:rPr>
          <w:color w:val="000000"/>
          <w:sz w:val="28"/>
          <w:szCs w:val="28"/>
        </w:rPr>
        <w:t>изучение развития эмоционально-волевой, познавательной, речевой сфер и личностных особенностей обучающихся;</w:t>
      </w:r>
    </w:p>
    <w:p w:rsidR="00E91757" w:rsidRPr="00484C16" w:rsidRDefault="00E91757" w:rsidP="00484C16">
      <w:pPr>
        <w:pStyle w:val="a7"/>
        <w:numPr>
          <w:ilvl w:val="0"/>
          <w:numId w:val="10"/>
        </w:numPr>
        <w:ind w:right="-2"/>
        <w:jc w:val="both"/>
        <w:rPr>
          <w:color w:val="000000"/>
          <w:sz w:val="28"/>
          <w:szCs w:val="28"/>
        </w:rPr>
      </w:pPr>
      <w:r w:rsidRPr="00484C16">
        <w:rPr>
          <w:color w:val="000000"/>
          <w:sz w:val="28"/>
          <w:szCs w:val="28"/>
        </w:rPr>
        <w:t>изучение социальной ситуации развития и условий семейного воспитания ребёнка;</w:t>
      </w:r>
    </w:p>
    <w:p w:rsidR="00E91757" w:rsidRPr="00484C16" w:rsidRDefault="00E91757" w:rsidP="00484C16">
      <w:pPr>
        <w:pStyle w:val="a7"/>
        <w:numPr>
          <w:ilvl w:val="0"/>
          <w:numId w:val="10"/>
        </w:numPr>
        <w:ind w:right="-2"/>
        <w:jc w:val="both"/>
        <w:rPr>
          <w:color w:val="000000"/>
          <w:sz w:val="28"/>
          <w:szCs w:val="28"/>
        </w:rPr>
      </w:pPr>
      <w:r w:rsidRPr="00484C16">
        <w:rPr>
          <w:color w:val="000000"/>
          <w:sz w:val="28"/>
          <w:szCs w:val="28"/>
        </w:rPr>
        <w:t>изучение адаптивных возможностей и уровня социализации ребёнка с ограниченными возможностями здоровья;</w:t>
      </w:r>
    </w:p>
    <w:p w:rsidR="00E91757" w:rsidRPr="00484C16" w:rsidRDefault="00E91757" w:rsidP="00484C16">
      <w:pPr>
        <w:pStyle w:val="a7"/>
        <w:numPr>
          <w:ilvl w:val="0"/>
          <w:numId w:val="10"/>
        </w:numPr>
        <w:ind w:right="-2"/>
        <w:jc w:val="both"/>
        <w:rPr>
          <w:color w:val="000000"/>
          <w:sz w:val="28"/>
          <w:szCs w:val="28"/>
        </w:rPr>
      </w:pPr>
      <w:r w:rsidRPr="00484C16">
        <w:rPr>
          <w:color w:val="000000"/>
          <w:sz w:val="28"/>
          <w:szCs w:val="28"/>
        </w:rPr>
        <w:t xml:space="preserve">системный разносторонний </w:t>
      </w:r>
      <w:proofErr w:type="gramStart"/>
      <w:r w:rsidRPr="00484C16">
        <w:rPr>
          <w:color w:val="000000"/>
          <w:sz w:val="28"/>
          <w:szCs w:val="28"/>
        </w:rPr>
        <w:t>контроль за</w:t>
      </w:r>
      <w:proofErr w:type="gramEnd"/>
      <w:r w:rsidRPr="00484C16">
        <w:rPr>
          <w:color w:val="000000"/>
          <w:sz w:val="28"/>
          <w:szCs w:val="28"/>
        </w:rPr>
        <w:t xml:space="preserve"> уровнем и динамикой развития ребёнка с ограниченными возможностями здоровья.</w:t>
      </w:r>
    </w:p>
    <w:p w:rsidR="00E91757" w:rsidRPr="00484C16" w:rsidRDefault="00E91757" w:rsidP="00484C16">
      <w:pPr>
        <w:pStyle w:val="ab"/>
        <w:rPr>
          <w:sz w:val="28"/>
          <w:szCs w:val="28"/>
        </w:rPr>
      </w:pPr>
    </w:p>
    <w:p w:rsidR="00E91757" w:rsidRPr="00484C16" w:rsidRDefault="00E91757" w:rsidP="00484C16">
      <w:pPr>
        <w:spacing w:after="0" w:line="240" w:lineRule="auto"/>
        <w:jc w:val="both"/>
        <w:rPr>
          <w:rFonts w:ascii="Times New Roman" w:hAnsi="Times New Roman"/>
          <w:b/>
          <w:sz w:val="28"/>
          <w:szCs w:val="28"/>
        </w:rPr>
      </w:pPr>
      <w:r w:rsidRPr="00484C16">
        <w:rPr>
          <w:rFonts w:ascii="Times New Roman" w:hAnsi="Times New Roman"/>
          <w:b/>
          <w:sz w:val="28"/>
          <w:szCs w:val="28"/>
        </w:rPr>
        <w:t xml:space="preserve">           Планируемые результаты коррекционной работы</w:t>
      </w:r>
    </w:p>
    <w:p w:rsidR="00E91757" w:rsidRPr="00484C16" w:rsidRDefault="00E91757" w:rsidP="00C21B3E">
      <w:pPr>
        <w:pStyle w:val="Default"/>
        <w:ind w:firstLine="709"/>
        <w:jc w:val="both"/>
        <w:rPr>
          <w:b/>
          <w:sz w:val="28"/>
          <w:szCs w:val="28"/>
        </w:rPr>
      </w:pPr>
      <w:r w:rsidRPr="00484C16">
        <w:rPr>
          <w:sz w:val="28"/>
          <w:szCs w:val="28"/>
        </w:rPr>
        <w:t>Присвоение обучающимися навыков жизненной компетенции (таблица 1) является опорной при построении всей содержательной линии коррекционн</w:t>
      </w:r>
      <w:r w:rsidR="002452A3">
        <w:rPr>
          <w:sz w:val="28"/>
          <w:szCs w:val="28"/>
        </w:rPr>
        <w:t>ой</w:t>
      </w:r>
      <w:r w:rsidRPr="00484C16">
        <w:rPr>
          <w:sz w:val="28"/>
          <w:szCs w:val="28"/>
        </w:rPr>
        <w:t xml:space="preserve"> </w:t>
      </w:r>
      <w:r w:rsidR="002452A3">
        <w:rPr>
          <w:sz w:val="28"/>
          <w:szCs w:val="28"/>
        </w:rPr>
        <w:t>работы</w:t>
      </w:r>
      <w:r w:rsidRPr="00484C16">
        <w:rPr>
          <w:sz w:val="28"/>
          <w:szCs w:val="28"/>
        </w:rPr>
        <w:t>. Для педагогического коллектива присваиваемые школьниками жизненные компетенции стали основополагающим ориентиром как в ходе планирования содержания предметного материала по годам обучения, так и при оценке достижений обучающихся после прохождения программы основного общего образован</w:t>
      </w:r>
      <w:r w:rsidR="00657B74">
        <w:rPr>
          <w:sz w:val="28"/>
          <w:szCs w:val="28"/>
        </w:rPr>
        <w:t>ия</w:t>
      </w:r>
    </w:p>
    <w:p w:rsidR="003573B7" w:rsidRDefault="003573B7" w:rsidP="00657B74">
      <w:pPr>
        <w:pStyle w:val="ConsNormal"/>
        <w:widowControl/>
        <w:ind w:right="0" w:firstLine="0"/>
        <w:jc w:val="both"/>
        <w:rPr>
          <w:rFonts w:ascii="Times New Roman" w:hAnsi="Times New Roman" w:cs="Times New Roman"/>
          <w:b/>
          <w:sz w:val="28"/>
          <w:szCs w:val="28"/>
        </w:rPr>
      </w:pPr>
    </w:p>
    <w:p w:rsidR="00657B74" w:rsidRPr="00484C16" w:rsidRDefault="00657B74" w:rsidP="00657B74">
      <w:pPr>
        <w:pStyle w:val="ConsNormal"/>
        <w:widowControl/>
        <w:ind w:right="0" w:firstLine="0"/>
        <w:jc w:val="both"/>
        <w:rPr>
          <w:rFonts w:ascii="Times New Roman" w:hAnsi="Times New Roman" w:cs="Times New Roman"/>
          <w:b/>
          <w:sz w:val="28"/>
          <w:szCs w:val="28"/>
        </w:rPr>
      </w:pPr>
      <w:r w:rsidRPr="00484C16">
        <w:rPr>
          <w:rFonts w:ascii="Times New Roman" w:hAnsi="Times New Roman" w:cs="Times New Roman"/>
          <w:b/>
          <w:sz w:val="28"/>
          <w:szCs w:val="28"/>
        </w:rPr>
        <w:t>Основные направления реализации программы коррекционной работы</w:t>
      </w:r>
    </w:p>
    <w:p w:rsidR="00657B74" w:rsidRPr="00484C16" w:rsidRDefault="00657B74" w:rsidP="00657B74">
      <w:pPr>
        <w:spacing w:after="0" w:line="240" w:lineRule="auto"/>
        <w:ind w:right="140" w:firstLine="708"/>
        <w:jc w:val="both"/>
        <w:rPr>
          <w:rFonts w:ascii="Times New Roman" w:hAnsi="Times New Roman"/>
          <w:color w:val="000000"/>
          <w:sz w:val="28"/>
          <w:szCs w:val="28"/>
        </w:rPr>
      </w:pPr>
      <w:r w:rsidRPr="00484C16">
        <w:rPr>
          <w:rFonts w:ascii="Times New Roman" w:hAnsi="Times New Roman"/>
          <w:color w:val="000000"/>
          <w:sz w:val="28"/>
          <w:szCs w:val="28"/>
        </w:rPr>
        <w:t>Программа коррекционной работы в гимназии реализуется через проведение собственно коррекционной,  консультативной и информационно-просветительской работы.</w:t>
      </w:r>
    </w:p>
    <w:p w:rsidR="00657B74" w:rsidRPr="00484C16" w:rsidRDefault="00657B74" w:rsidP="00657B74">
      <w:pPr>
        <w:spacing w:after="0" w:line="240" w:lineRule="auto"/>
        <w:ind w:right="140"/>
        <w:jc w:val="both"/>
        <w:rPr>
          <w:rFonts w:ascii="Times New Roman" w:hAnsi="Times New Roman"/>
          <w:color w:val="000000"/>
          <w:sz w:val="28"/>
          <w:szCs w:val="28"/>
        </w:rPr>
      </w:pPr>
    </w:p>
    <w:p w:rsidR="00657B74" w:rsidRPr="00484C16" w:rsidRDefault="00657B74" w:rsidP="00657B74">
      <w:pPr>
        <w:spacing w:after="0" w:line="240" w:lineRule="auto"/>
        <w:ind w:right="140"/>
        <w:jc w:val="both"/>
        <w:rPr>
          <w:rFonts w:ascii="Times New Roman" w:hAnsi="Times New Roman"/>
          <w:color w:val="000000"/>
          <w:sz w:val="28"/>
          <w:szCs w:val="28"/>
        </w:rPr>
      </w:pPr>
      <w:r w:rsidRPr="00484C16">
        <w:rPr>
          <w:rFonts w:ascii="Times New Roman" w:hAnsi="Times New Roman"/>
          <w:color w:val="000000"/>
          <w:sz w:val="28"/>
          <w:szCs w:val="28"/>
        </w:rPr>
        <w:t>Коррекционная работа включает в себя:</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реализацию комплексного индивидуально ориентированного социально-психолого-педагогического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lastRenderedPageBreak/>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коррекцию и развитие высших психических функций, эмоционально-волевой, познавательной и речевой сфер;</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развитие универсальных учебных действий в соответствии с требованиями основного общего образования;</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формирование способов регуляции поведения и эмоциональных состояний;</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развитие форм и навыков личностного общения в группе сверстников, коммуникативной компетенции;</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развитие компетенций, необходимых для продолжения образования и профессионального самоопределения;</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57B74" w:rsidRPr="00484C16" w:rsidRDefault="00657B74" w:rsidP="00657B74">
      <w:pPr>
        <w:pStyle w:val="a7"/>
        <w:numPr>
          <w:ilvl w:val="0"/>
          <w:numId w:val="19"/>
        </w:numPr>
        <w:ind w:right="140"/>
        <w:jc w:val="both"/>
        <w:rPr>
          <w:color w:val="000000"/>
          <w:sz w:val="28"/>
          <w:szCs w:val="28"/>
        </w:rPr>
      </w:pPr>
      <w:r w:rsidRPr="00484C16">
        <w:rPr>
          <w:color w:val="000000"/>
          <w:sz w:val="28"/>
          <w:szCs w:val="28"/>
        </w:rPr>
        <w:t>социальную защиту ребёнка в случаях неблагоприятных условий жизни при психотравмирующих обстоятельствах.</w:t>
      </w:r>
    </w:p>
    <w:p w:rsidR="00657B74" w:rsidRPr="00484C16" w:rsidRDefault="00657B74" w:rsidP="00657B74">
      <w:pPr>
        <w:spacing w:after="0" w:line="240" w:lineRule="auto"/>
        <w:ind w:right="140"/>
        <w:jc w:val="both"/>
        <w:rPr>
          <w:rFonts w:ascii="Times New Roman" w:hAnsi="Times New Roman"/>
          <w:i/>
          <w:color w:val="000000"/>
          <w:sz w:val="28"/>
          <w:szCs w:val="28"/>
        </w:rPr>
      </w:pPr>
    </w:p>
    <w:p w:rsidR="00657B74" w:rsidRPr="00484C16" w:rsidRDefault="00657B74" w:rsidP="00657B74">
      <w:pPr>
        <w:spacing w:after="0" w:line="240" w:lineRule="auto"/>
        <w:ind w:right="140"/>
        <w:jc w:val="both"/>
        <w:rPr>
          <w:rFonts w:ascii="Times New Roman" w:hAnsi="Times New Roman"/>
          <w:b/>
          <w:color w:val="000000"/>
          <w:sz w:val="28"/>
          <w:szCs w:val="28"/>
        </w:rPr>
      </w:pPr>
      <w:r w:rsidRPr="00484C16">
        <w:rPr>
          <w:rFonts w:ascii="Times New Roman" w:hAnsi="Times New Roman"/>
          <w:color w:val="000000"/>
          <w:sz w:val="28"/>
          <w:szCs w:val="28"/>
        </w:rPr>
        <w:t xml:space="preserve">          Консультативная работа включает в себя:</w:t>
      </w:r>
    </w:p>
    <w:p w:rsidR="00657B74" w:rsidRPr="00484C16" w:rsidRDefault="00657B74" w:rsidP="00657B74">
      <w:pPr>
        <w:pStyle w:val="a7"/>
        <w:numPr>
          <w:ilvl w:val="0"/>
          <w:numId w:val="20"/>
        </w:numPr>
        <w:ind w:right="140"/>
        <w:jc w:val="both"/>
        <w:rPr>
          <w:color w:val="000000"/>
          <w:sz w:val="28"/>
          <w:szCs w:val="28"/>
        </w:rPr>
      </w:pPr>
      <w:proofErr w:type="gramStart"/>
      <w:r w:rsidRPr="00484C16">
        <w:rPr>
          <w:color w:val="000000"/>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657B74" w:rsidRPr="00484C16" w:rsidRDefault="00657B74" w:rsidP="00657B74">
      <w:pPr>
        <w:pStyle w:val="a7"/>
        <w:numPr>
          <w:ilvl w:val="0"/>
          <w:numId w:val="20"/>
        </w:numPr>
        <w:ind w:right="140"/>
        <w:jc w:val="both"/>
        <w:rPr>
          <w:color w:val="000000"/>
          <w:sz w:val="28"/>
          <w:szCs w:val="28"/>
        </w:rPr>
      </w:pPr>
      <w:proofErr w:type="gramStart"/>
      <w:r w:rsidRPr="00484C16">
        <w:rPr>
          <w:color w:val="000000"/>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657B74" w:rsidRPr="00484C16" w:rsidRDefault="00657B74" w:rsidP="00657B74">
      <w:pPr>
        <w:pStyle w:val="a7"/>
        <w:numPr>
          <w:ilvl w:val="0"/>
          <w:numId w:val="20"/>
        </w:numPr>
        <w:ind w:right="140"/>
        <w:jc w:val="both"/>
        <w:rPr>
          <w:color w:val="000000"/>
          <w:sz w:val="28"/>
          <w:szCs w:val="28"/>
        </w:rPr>
      </w:pPr>
      <w:r w:rsidRPr="00484C16">
        <w:rPr>
          <w:color w:val="000000"/>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57B74" w:rsidRPr="00484C16" w:rsidRDefault="00657B74" w:rsidP="00657B74">
      <w:pPr>
        <w:pStyle w:val="a7"/>
        <w:numPr>
          <w:ilvl w:val="0"/>
          <w:numId w:val="20"/>
        </w:numPr>
        <w:ind w:right="140"/>
        <w:jc w:val="both"/>
        <w:rPr>
          <w:i/>
          <w:color w:val="000000"/>
          <w:sz w:val="28"/>
          <w:szCs w:val="28"/>
        </w:rPr>
      </w:pPr>
      <w:proofErr w:type="gramStart"/>
      <w:r w:rsidRPr="00484C16">
        <w:rPr>
          <w:color w:val="000000"/>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657B74" w:rsidRPr="00484C16" w:rsidRDefault="00657B74" w:rsidP="00657B74">
      <w:pPr>
        <w:spacing w:after="0" w:line="240" w:lineRule="auto"/>
        <w:ind w:right="140"/>
        <w:jc w:val="both"/>
        <w:rPr>
          <w:rFonts w:ascii="Times New Roman" w:hAnsi="Times New Roman"/>
          <w:i/>
          <w:color w:val="000000"/>
          <w:sz w:val="28"/>
          <w:szCs w:val="28"/>
        </w:rPr>
      </w:pPr>
    </w:p>
    <w:p w:rsidR="00657B74" w:rsidRPr="00484C16" w:rsidRDefault="00657B74" w:rsidP="00657B74">
      <w:pPr>
        <w:spacing w:after="0" w:line="240" w:lineRule="auto"/>
        <w:ind w:right="140"/>
        <w:jc w:val="both"/>
        <w:rPr>
          <w:rFonts w:ascii="Times New Roman" w:hAnsi="Times New Roman"/>
          <w:color w:val="000000"/>
          <w:sz w:val="28"/>
          <w:szCs w:val="28"/>
        </w:rPr>
      </w:pPr>
      <w:r w:rsidRPr="00484C16">
        <w:rPr>
          <w:rFonts w:ascii="Times New Roman" w:hAnsi="Times New Roman"/>
          <w:color w:val="000000"/>
          <w:sz w:val="28"/>
          <w:szCs w:val="28"/>
        </w:rPr>
        <w:t xml:space="preserve">              Информационно-просветительская работа предусматривает:</w:t>
      </w:r>
    </w:p>
    <w:p w:rsidR="00657B74" w:rsidRPr="00484C16" w:rsidRDefault="00657B74" w:rsidP="00657B74">
      <w:pPr>
        <w:pStyle w:val="a7"/>
        <w:numPr>
          <w:ilvl w:val="0"/>
          <w:numId w:val="21"/>
        </w:numPr>
        <w:ind w:right="140"/>
        <w:jc w:val="both"/>
        <w:rPr>
          <w:color w:val="000000"/>
          <w:sz w:val="28"/>
          <w:szCs w:val="28"/>
        </w:rPr>
      </w:pPr>
      <w:r w:rsidRPr="00484C16">
        <w:rPr>
          <w:color w:val="000000"/>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57B74" w:rsidRPr="00484C16" w:rsidRDefault="00657B74" w:rsidP="00657B74">
      <w:pPr>
        <w:pStyle w:val="a7"/>
        <w:numPr>
          <w:ilvl w:val="0"/>
          <w:numId w:val="21"/>
        </w:numPr>
        <w:ind w:right="140"/>
        <w:jc w:val="both"/>
        <w:rPr>
          <w:color w:val="000000"/>
          <w:sz w:val="28"/>
          <w:szCs w:val="28"/>
        </w:rPr>
      </w:pPr>
      <w:proofErr w:type="gramStart"/>
      <w:r w:rsidRPr="00484C16">
        <w:rPr>
          <w:color w:val="000000"/>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w:t>
      </w:r>
      <w:r w:rsidRPr="00484C16">
        <w:rPr>
          <w:color w:val="000000"/>
          <w:sz w:val="28"/>
          <w:szCs w:val="28"/>
        </w:rPr>
        <w:lastRenderedPageBreak/>
        <w:t>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657B74" w:rsidRPr="00657B74" w:rsidRDefault="00657B74" w:rsidP="00657B74">
      <w:pPr>
        <w:pStyle w:val="a7"/>
        <w:numPr>
          <w:ilvl w:val="0"/>
          <w:numId w:val="21"/>
        </w:numPr>
        <w:ind w:right="140"/>
        <w:jc w:val="both"/>
        <w:rPr>
          <w:color w:val="000000"/>
          <w:sz w:val="28"/>
          <w:szCs w:val="28"/>
        </w:rPr>
      </w:pPr>
      <w:r w:rsidRPr="00484C16">
        <w:rPr>
          <w:color w:val="000000"/>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521F2C" w:rsidRPr="00484C16" w:rsidRDefault="00521F2C" w:rsidP="00521F2C">
      <w:pPr>
        <w:pStyle w:val="Default"/>
        <w:ind w:firstLine="709"/>
        <w:jc w:val="both"/>
        <w:rPr>
          <w:sz w:val="28"/>
          <w:szCs w:val="28"/>
        </w:rPr>
      </w:pPr>
    </w:p>
    <w:tbl>
      <w:tblPr>
        <w:tblStyle w:val="a6"/>
        <w:tblW w:w="10031" w:type="dxa"/>
        <w:tblLayout w:type="fixed"/>
        <w:tblLook w:val="04A0"/>
      </w:tblPr>
      <w:tblGrid>
        <w:gridCol w:w="532"/>
        <w:gridCol w:w="3545"/>
        <w:gridCol w:w="5954"/>
      </w:tblGrid>
      <w:tr w:rsidR="00521F2C" w:rsidRPr="00484C16" w:rsidTr="00534AD7">
        <w:trPr>
          <w:gridAfter w:val="1"/>
          <w:wAfter w:w="5954" w:type="dxa"/>
          <w:trHeight w:val="322"/>
        </w:trPr>
        <w:tc>
          <w:tcPr>
            <w:tcW w:w="532" w:type="dxa"/>
            <w:vMerge w:val="restart"/>
          </w:tcPr>
          <w:p w:rsidR="00521F2C" w:rsidRPr="00484C16" w:rsidRDefault="00521F2C" w:rsidP="00534AD7">
            <w:pPr>
              <w:pStyle w:val="Default"/>
              <w:jc w:val="center"/>
              <w:rPr>
                <w:b/>
                <w:sz w:val="28"/>
                <w:szCs w:val="28"/>
              </w:rPr>
            </w:pPr>
            <w:r w:rsidRPr="00484C16">
              <w:rPr>
                <w:b/>
                <w:sz w:val="28"/>
                <w:szCs w:val="28"/>
              </w:rPr>
              <w:t>№</w:t>
            </w:r>
          </w:p>
        </w:tc>
        <w:tc>
          <w:tcPr>
            <w:tcW w:w="3545" w:type="dxa"/>
            <w:vMerge w:val="restart"/>
          </w:tcPr>
          <w:p w:rsidR="00521F2C" w:rsidRPr="00484C16" w:rsidRDefault="00521F2C" w:rsidP="00534AD7">
            <w:pPr>
              <w:pStyle w:val="Default"/>
              <w:jc w:val="center"/>
              <w:rPr>
                <w:b/>
                <w:sz w:val="28"/>
                <w:szCs w:val="28"/>
              </w:rPr>
            </w:pPr>
            <w:r w:rsidRPr="00484C16">
              <w:rPr>
                <w:b/>
                <w:sz w:val="28"/>
                <w:szCs w:val="28"/>
              </w:rPr>
              <w:t xml:space="preserve">Планируемый результат по </w:t>
            </w:r>
            <w:proofErr w:type="spellStart"/>
            <w:r w:rsidRPr="00484C16">
              <w:rPr>
                <w:b/>
                <w:sz w:val="28"/>
                <w:szCs w:val="28"/>
              </w:rPr>
              <w:t>завершенииАООП</w:t>
            </w:r>
            <w:proofErr w:type="spellEnd"/>
            <w:r w:rsidRPr="00484C16">
              <w:rPr>
                <w:b/>
                <w:sz w:val="28"/>
                <w:szCs w:val="28"/>
              </w:rPr>
              <w:t xml:space="preserve"> ООО</w:t>
            </w:r>
          </w:p>
        </w:tc>
      </w:tr>
      <w:tr w:rsidR="00521F2C" w:rsidRPr="00484C16" w:rsidTr="00534AD7">
        <w:tc>
          <w:tcPr>
            <w:tcW w:w="532" w:type="dxa"/>
            <w:vMerge/>
          </w:tcPr>
          <w:p w:rsidR="00521F2C" w:rsidRPr="00484C16" w:rsidRDefault="00521F2C" w:rsidP="00534AD7">
            <w:pPr>
              <w:pStyle w:val="Default"/>
              <w:jc w:val="center"/>
              <w:rPr>
                <w:b/>
                <w:sz w:val="28"/>
                <w:szCs w:val="28"/>
              </w:rPr>
            </w:pPr>
          </w:p>
        </w:tc>
        <w:tc>
          <w:tcPr>
            <w:tcW w:w="3545" w:type="dxa"/>
            <w:vMerge/>
          </w:tcPr>
          <w:p w:rsidR="00521F2C" w:rsidRPr="00484C16" w:rsidRDefault="00521F2C" w:rsidP="00534AD7">
            <w:pPr>
              <w:pStyle w:val="Default"/>
              <w:jc w:val="center"/>
              <w:rPr>
                <w:b/>
                <w:sz w:val="28"/>
                <w:szCs w:val="28"/>
              </w:rPr>
            </w:pPr>
          </w:p>
        </w:tc>
        <w:tc>
          <w:tcPr>
            <w:tcW w:w="5954" w:type="dxa"/>
          </w:tcPr>
          <w:p w:rsidR="00521F2C" w:rsidRPr="00484C16" w:rsidRDefault="00521F2C" w:rsidP="00534AD7">
            <w:pPr>
              <w:pStyle w:val="Default"/>
              <w:jc w:val="center"/>
              <w:rPr>
                <w:b/>
                <w:sz w:val="28"/>
                <w:szCs w:val="28"/>
              </w:rPr>
            </w:pPr>
            <w:r w:rsidRPr="00484C16">
              <w:rPr>
                <w:b/>
                <w:sz w:val="28"/>
                <w:szCs w:val="28"/>
              </w:rPr>
              <w:t xml:space="preserve">Дифференцируемые параметры для </w:t>
            </w:r>
            <w:proofErr w:type="gramStart"/>
            <w:r w:rsidRPr="00484C16">
              <w:rPr>
                <w:b/>
                <w:sz w:val="28"/>
                <w:szCs w:val="28"/>
              </w:rPr>
              <w:t>слабовидящих</w:t>
            </w:r>
            <w:proofErr w:type="gramEnd"/>
            <w:r w:rsidRPr="00484C16">
              <w:rPr>
                <w:b/>
                <w:sz w:val="28"/>
                <w:szCs w:val="28"/>
              </w:rPr>
              <w:t xml:space="preserve"> обучающихся</w:t>
            </w:r>
          </w:p>
        </w:tc>
      </w:tr>
      <w:tr w:rsidR="00521F2C" w:rsidRPr="00484C16" w:rsidTr="00534AD7">
        <w:tc>
          <w:tcPr>
            <w:tcW w:w="532" w:type="dxa"/>
          </w:tcPr>
          <w:p w:rsidR="00521F2C" w:rsidRPr="00484C16" w:rsidRDefault="00521F2C" w:rsidP="00534AD7">
            <w:pPr>
              <w:pStyle w:val="Default"/>
              <w:jc w:val="center"/>
              <w:rPr>
                <w:sz w:val="28"/>
                <w:szCs w:val="28"/>
              </w:rPr>
            </w:pPr>
            <w:r w:rsidRPr="00484C16">
              <w:rPr>
                <w:sz w:val="28"/>
                <w:szCs w:val="28"/>
              </w:rPr>
              <w:t>2</w:t>
            </w:r>
          </w:p>
        </w:tc>
        <w:tc>
          <w:tcPr>
            <w:tcW w:w="3545" w:type="dxa"/>
          </w:tcPr>
          <w:p w:rsidR="00521F2C" w:rsidRPr="00484C16" w:rsidRDefault="00521F2C" w:rsidP="00534AD7">
            <w:pPr>
              <w:pStyle w:val="Default"/>
              <w:jc w:val="both"/>
              <w:rPr>
                <w:sz w:val="28"/>
                <w:szCs w:val="28"/>
              </w:rPr>
            </w:pPr>
            <w:r w:rsidRPr="00484C16">
              <w:rPr>
                <w:sz w:val="28"/>
                <w:szCs w:val="28"/>
              </w:rPr>
              <w:t xml:space="preserve">Самостоятельность в освоении </w:t>
            </w:r>
            <w:proofErr w:type="spellStart"/>
            <w:r w:rsidRPr="00484C16">
              <w:rPr>
                <w:sz w:val="28"/>
                <w:szCs w:val="28"/>
              </w:rPr>
              <w:t>макропространства</w:t>
            </w:r>
            <w:proofErr w:type="spellEnd"/>
            <w:r w:rsidRPr="00484C16">
              <w:rPr>
                <w:sz w:val="28"/>
                <w:szCs w:val="28"/>
              </w:rPr>
              <w:t xml:space="preserve"> </w:t>
            </w:r>
          </w:p>
        </w:tc>
        <w:tc>
          <w:tcPr>
            <w:tcW w:w="5954" w:type="dxa"/>
          </w:tcPr>
          <w:p w:rsidR="00521F2C" w:rsidRPr="00484C16" w:rsidRDefault="00521F2C" w:rsidP="00534AD7">
            <w:pPr>
              <w:pStyle w:val="Default"/>
              <w:numPr>
                <w:ilvl w:val="0"/>
                <w:numId w:val="14"/>
              </w:numPr>
              <w:jc w:val="both"/>
              <w:rPr>
                <w:sz w:val="28"/>
                <w:szCs w:val="28"/>
              </w:rPr>
            </w:pPr>
            <w:r w:rsidRPr="00484C16">
              <w:rPr>
                <w:sz w:val="28"/>
                <w:szCs w:val="28"/>
              </w:rPr>
              <w:t xml:space="preserve">самостоятельное освоение </w:t>
            </w:r>
            <w:proofErr w:type="gramStart"/>
            <w:r w:rsidRPr="00484C16">
              <w:rPr>
                <w:sz w:val="28"/>
                <w:szCs w:val="28"/>
              </w:rPr>
              <w:t>новых</w:t>
            </w:r>
            <w:proofErr w:type="gramEnd"/>
            <w:r w:rsidRPr="00484C16">
              <w:rPr>
                <w:sz w:val="28"/>
                <w:szCs w:val="28"/>
              </w:rPr>
              <w:t xml:space="preserve"> </w:t>
            </w:r>
            <w:proofErr w:type="spellStart"/>
            <w:r w:rsidRPr="00484C16">
              <w:rPr>
                <w:sz w:val="28"/>
                <w:szCs w:val="28"/>
              </w:rPr>
              <w:t>макропространств</w:t>
            </w:r>
            <w:proofErr w:type="spellEnd"/>
            <w:r w:rsidRPr="00484C16">
              <w:rPr>
                <w:sz w:val="28"/>
                <w:szCs w:val="28"/>
              </w:rPr>
              <w:t>;</w:t>
            </w:r>
          </w:p>
          <w:p w:rsidR="00521F2C" w:rsidRPr="00484C16" w:rsidRDefault="00521F2C" w:rsidP="00534AD7">
            <w:pPr>
              <w:pStyle w:val="Default"/>
              <w:numPr>
                <w:ilvl w:val="0"/>
                <w:numId w:val="14"/>
              </w:numPr>
              <w:jc w:val="both"/>
              <w:rPr>
                <w:sz w:val="28"/>
                <w:szCs w:val="28"/>
              </w:rPr>
            </w:pPr>
            <w:r w:rsidRPr="00484C16">
              <w:rPr>
                <w:sz w:val="28"/>
                <w:szCs w:val="28"/>
              </w:rPr>
              <w:t xml:space="preserve">быстрая адаптация в измененных условиях знакомого </w:t>
            </w:r>
            <w:proofErr w:type="spellStart"/>
            <w:r w:rsidRPr="00484C16">
              <w:rPr>
                <w:sz w:val="28"/>
                <w:szCs w:val="28"/>
              </w:rPr>
              <w:t>макропространства</w:t>
            </w:r>
            <w:proofErr w:type="spellEnd"/>
            <w:r w:rsidRPr="00484C16">
              <w:rPr>
                <w:sz w:val="28"/>
                <w:szCs w:val="28"/>
              </w:rPr>
              <w:t>;</w:t>
            </w:r>
          </w:p>
        </w:tc>
      </w:tr>
      <w:tr w:rsidR="00521F2C" w:rsidRPr="00484C16" w:rsidTr="00534AD7">
        <w:tc>
          <w:tcPr>
            <w:tcW w:w="532" w:type="dxa"/>
          </w:tcPr>
          <w:p w:rsidR="00521F2C" w:rsidRPr="00484C16" w:rsidRDefault="00521F2C" w:rsidP="00534AD7">
            <w:pPr>
              <w:pStyle w:val="Default"/>
              <w:jc w:val="center"/>
              <w:rPr>
                <w:sz w:val="28"/>
                <w:szCs w:val="28"/>
              </w:rPr>
            </w:pPr>
            <w:r w:rsidRPr="00484C16">
              <w:rPr>
                <w:sz w:val="28"/>
                <w:szCs w:val="28"/>
              </w:rPr>
              <w:t>3</w:t>
            </w:r>
          </w:p>
        </w:tc>
        <w:tc>
          <w:tcPr>
            <w:tcW w:w="3545" w:type="dxa"/>
          </w:tcPr>
          <w:p w:rsidR="00521F2C" w:rsidRPr="00484C16" w:rsidRDefault="00521F2C" w:rsidP="00534AD7">
            <w:pPr>
              <w:pStyle w:val="Default"/>
              <w:jc w:val="both"/>
              <w:rPr>
                <w:sz w:val="28"/>
                <w:szCs w:val="28"/>
              </w:rPr>
            </w:pPr>
            <w:r w:rsidRPr="00484C16">
              <w:rPr>
                <w:sz w:val="28"/>
                <w:szCs w:val="28"/>
              </w:rPr>
              <w:t>Активное владение способами предметно-практической деятельности при использовании знакомых предметов окружения в бытовой и учебной деятельности</w:t>
            </w:r>
          </w:p>
        </w:tc>
        <w:tc>
          <w:tcPr>
            <w:tcW w:w="5954" w:type="dxa"/>
          </w:tcPr>
          <w:p w:rsidR="00521F2C" w:rsidRPr="00484C16" w:rsidRDefault="00521F2C" w:rsidP="00534AD7">
            <w:pPr>
              <w:pStyle w:val="Default"/>
              <w:numPr>
                <w:ilvl w:val="0"/>
                <w:numId w:val="14"/>
              </w:numPr>
              <w:jc w:val="both"/>
              <w:rPr>
                <w:sz w:val="28"/>
                <w:szCs w:val="28"/>
              </w:rPr>
            </w:pPr>
            <w:r w:rsidRPr="00484C16">
              <w:rPr>
                <w:sz w:val="28"/>
                <w:szCs w:val="28"/>
              </w:rPr>
              <w:t xml:space="preserve">знание основ семейного бюджета, кулинарии и гигиены быта; </w:t>
            </w:r>
          </w:p>
          <w:p w:rsidR="00521F2C" w:rsidRPr="00484C16" w:rsidRDefault="00521F2C" w:rsidP="00534AD7">
            <w:pPr>
              <w:pStyle w:val="Default"/>
              <w:numPr>
                <w:ilvl w:val="0"/>
                <w:numId w:val="14"/>
              </w:numPr>
              <w:jc w:val="both"/>
              <w:rPr>
                <w:sz w:val="28"/>
                <w:szCs w:val="28"/>
              </w:rPr>
            </w:pPr>
            <w:r w:rsidRPr="00484C16">
              <w:rPr>
                <w:sz w:val="28"/>
                <w:szCs w:val="28"/>
              </w:rPr>
              <w:t xml:space="preserve">успешный поиск и использование технологической информации по проектированию и созданию продуктов труда, </w:t>
            </w:r>
          </w:p>
          <w:p w:rsidR="00521F2C" w:rsidRPr="00484C16" w:rsidRDefault="00521F2C" w:rsidP="00534AD7">
            <w:pPr>
              <w:pStyle w:val="Default"/>
              <w:numPr>
                <w:ilvl w:val="0"/>
                <w:numId w:val="14"/>
              </w:numPr>
              <w:jc w:val="both"/>
              <w:rPr>
                <w:sz w:val="28"/>
                <w:szCs w:val="28"/>
              </w:rPr>
            </w:pPr>
            <w:r w:rsidRPr="00484C16">
              <w:rPr>
                <w:sz w:val="28"/>
                <w:szCs w:val="28"/>
              </w:rPr>
              <w:t>применение безопасных приёмов труда;</w:t>
            </w:r>
          </w:p>
          <w:p w:rsidR="00521F2C" w:rsidRPr="00484C16" w:rsidRDefault="00521F2C" w:rsidP="00534AD7">
            <w:pPr>
              <w:pStyle w:val="Default"/>
              <w:numPr>
                <w:ilvl w:val="0"/>
                <w:numId w:val="14"/>
              </w:numPr>
              <w:jc w:val="both"/>
              <w:rPr>
                <w:sz w:val="28"/>
                <w:szCs w:val="28"/>
              </w:rPr>
            </w:pPr>
            <w:r w:rsidRPr="00484C16">
              <w:rPr>
                <w:sz w:val="28"/>
                <w:szCs w:val="28"/>
              </w:rPr>
              <w:t>умение планировать свою работу, распределять работу с учётом коллективной деятельности;</w:t>
            </w:r>
          </w:p>
          <w:p w:rsidR="00521F2C" w:rsidRPr="00484C16" w:rsidRDefault="00521F2C" w:rsidP="00534AD7">
            <w:pPr>
              <w:pStyle w:val="Default"/>
              <w:numPr>
                <w:ilvl w:val="0"/>
                <w:numId w:val="14"/>
              </w:numPr>
              <w:jc w:val="both"/>
              <w:rPr>
                <w:sz w:val="28"/>
                <w:szCs w:val="28"/>
              </w:rPr>
            </w:pPr>
            <w:r w:rsidRPr="00484C16">
              <w:rPr>
                <w:sz w:val="28"/>
                <w:szCs w:val="28"/>
              </w:rPr>
              <w:t>применение безопасных приёмов работы с режущими инструментами, горячими жидкостями при кулинарных работах, при создании изделий декоративно-прикладного характера</w:t>
            </w:r>
          </w:p>
        </w:tc>
      </w:tr>
      <w:tr w:rsidR="00521F2C" w:rsidRPr="00484C16" w:rsidTr="00534AD7">
        <w:tc>
          <w:tcPr>
            <w:tcW w:w="532" w:type="dxa"/>
          </w:tcPr>
          <w:p w:rsidR="00521F2C" w:rsidRPr="00484C16" w:rsidRDefault="00521F2C" w:rsidP="00534AD7">
            <w:pPr>
              <w:pStyle w:val="Default"/>
              <w:jc w:val="center"/>
              <w:rPr>
                <w:sz w:val="28"/>
                <w:szCs w:val="28"/>
              </w:rPr>
            </w:pPr>
            <w:r w:rsidRPr="00484C16">
              <w:rPr>
                <w:sz w:val="28"/>
                <w:szCs w:val="28"/>
              </w:rPr>
              <w:t>5</w:t>
            </w:r>
          </w:p>
        </w:tc>
        <w:tc>
          <w:tcPr>
            <w:tcW w:w="3545" w:type="dxa"/>
          </w:tcPr>
          <w:p w:rsidR="00521F2C" w:rsidRPr="00484C16" w:rsidRDefault="00521F2C" w:rsidP="00534AD7">
            <w:pPr>
              <w:pStyle w:val="Default"/>
              <w:jc w:val="both"/>
              <w:rPr>
                <w:sz w:val="28"/>
                <w:szCs w:val="28"/>
              </w:rPr>
            </w:pPr>
            <w:r w:rsidRPr="00484C16">
              <w:rPr>
                <w:sz w:val="28"/>
                <w:szCs w:val="28"/>
              </w:rPr>
              <w:t xml:space="preserve">Овладение навыками использования в учебной деятельности и повседневной жизни всех сохранных анализаторов, средств оптической коррекции и </w:t>
            </w:r>
            <w:proofErr w:type="spellStart"/>
            <w:r w:rsidRPr="00484C16">
              <w:rPr>
                <w:sz w:val="28"/>
                <w:szCs w:val="28"/>
              </w:rPr>
              <w:t>тифлотехнических</w:t>
            </w:r>
            <w:proofErr w:type="spellEnd"/>
            <w:r w:rsidRPr="00484C16">
              <w:rPr>
                <w:sz w:val="28"/>
                <w:szCs w:val="28"/>
              </w:rPr>
              <w:t xml:space="preserve"> средств</w:t>
            </w:r>
          </w:p>
        </w:tc>
        <w:tc>
          <w:tcPr>
            <w:tcW w:w="5954" w:type="dxa"/>
          </w:tcPr>
          <w:p w:rsidR="00521F2C" w:rsidRPr="00484C16" w:rsidRDefault="00521F2C" w:rsidP="00534AD7">
            <w:pPr>
              <w:pStyle w:val="Default"/>
              <w:numPr>
                <w:ilvl w:val="0"/>
                <w:numId w:val="14"/>
              </w:numPr>
              <w:jc w:val="both"/>
              <w:rPr>
                <w:sz w:val="28"/>
                <w:szCs w:val="28"/>
              </w:rPr>
            </w:pPr>
            <w:r w:rsidRPr="00484C16">
              <w:rPr>
                <w:sz w:val="28"/>
                <w:szCs w:val="28"/>
              </w:rPr>
              <w:t xml:space="preserve">высокий уровень применения </w:t>
            </w:r>
            <w:proofErr w:type="spellStart"/>
            <w:r w:rsidRPr="00484C16">
              <w:rPr>
                <w:sz w:val="28"/>
                <w:szCs w:val="28"/>
              </w:rPr>
              <w:t>тифл</w:t>
            </w:r>
            <w:proofErr w:type="gramStart"/>
            <w:r w:rsidRPr="00484C16">
              <w:rPr>
                <w:sz w:val="28"/>
                <w:szCs w:val="28"/>
              </w:rPr>
              <w:t>о</w:t>
            </w:r>
            <w:proofErr w:type="spellEnd"/>
            <w:r w:rsidRPr="00484C16">
              <w:rPr>
                <w:sz w:val="28"/>
                <w:szCs w:val="28"/>
              </w:rPr>
              <w:t>-</w:t>
            </w:r>
            <w:proofErr w:type="gramEnd"/>
            <w:r w:rsidRPr="00484C16">
              <w:rPr>
                <w:sz w:val="28"/>
                <w:szCs w:val="28"/>
              </w:rPr>
              <w:t xml:space="preserve"> и информационно-коммуникационного оборудования в учебной деятельности;</w:t>
            </w:r>
          </w:p>
          <w:p w:rsidR="00521F2C" w:rsidRPr="00484C16" w:rsidRDefault="00521F2C" w:rsidP="00534AD7">
            <w:pPr>
              <w:pStyle w:val="Default"/>
              <w:numPr>
                <w:ilvl w:val="0"/>
                <w:numId w:val="14"/>
              </w:numPr>
              <w:jc w:val="both"/>
              <w:rPr>
                <w:sz w:val="28"/>
                <w:szCs w:val="28"/>
              </w:rPr>
            </w:pPr>
            <w:r w:rsidRPr="00484C16">
              <w:rPr>
                <w:sz w:val="28"/>
                <w:szCs w:val="28"/>
              </w:rPr>
              <w:t xml:space="preserve">высокий уровень применения </w:t>
            </w:r>
            <w:proofErr w:type="spellStart"/>
            <w:r w:rsidRPr="00484C16">
              <w:rPr>
                <w:sz w:val="28"/>
                <w:szCs w:val="28"/>
              </w:rPr>
              <w:t>тифл</w:t>
            </w:r>
            <w:proofErr w:type="gramStart"/>
            <w:r w:rsidRPr="00484C16">
              <w:rPr>
                <w:sz w:val="28"/>
                <w:szCs w:val="28"/>
              </w:rPr>
              <w:t>о</w:t>
            </w:r>
            <w:proofErr w:type="spellEnd"/>
            <w:r w:rsidRPr="00484C16">
              <w:rPr>
                <w:sz w:val="28"/>
                <w:szCs w:val="28"/>
              </w:rPr>
              <w:t>-</w:t>
            </w:r>
            <w:proofErr w:type="gramEnd"/>
            <w:r w:rsidRPr="00484C16">
              <w:rPr>
                <w:sz w:val="28"/>
                <w:szCs w:val="28"/>
              </w:rPr>
              <w:t xml:space="preserve"> и информационно-коммуникационного оборудования во внеурочной деятельности.</w:t>
            </w:r>
          </w:p>
        </w:tc>
      </w:tr>
      <w:tr w:rsidR="00521F2C" w:rsidRPr="00484C16" w:rsidTr="00534AD7">
        <w:tc>
          <w:tcPr>
            <w:tcW w:w="532" w:type="dxa"/>
          </w:tcPr>
          <w:p w:rsidR="00521F2C" w:rsidRPr="00484C16" w:rsidRDefault="00521F2C" w:rsidP="00534AD7">
            <w:pPr>
              <w:pStyle w:val="Default"/>
              <w:jc w:val="center"/>
              <w:rPr>
                <w:sz w:val="28"/>
                <w:szCs w:val="28"/>
              </w:rPr>
            </w:pPr>
            <w:r w:rsidRPr="00484C16">
              <w:rPr>
                <w:sz w:val="28"/>
                <w:szCs w:val="28"/>
              </w:rPr>
              <w:t>6</w:t>
            </w:r>
          </w:p>
        </w:tc>
        <w:tc>
          <w:tcPr>
            <w:tcW w:w="3545" w:type="dxa"/>
          </w:tcPr>
          <w:p w:rsidR="00521F2C" w:rsidRPr="00484C16" w:rsidRDefault="00521F2C" w:rsidP="00534AD7">
            <w:pPr>
              <w:pStyle w:val="Default"/>
              <w:rPr>
                <w:sz w:val="28"/>
                <w:szCs w:val="28"/>
              </w:rPr>
            </w:pPr>
            <w:r w:rsidRPr="00484C16">
              <w:rPr>
                <w:sz w:val="28"/>
                <w:szCs w:val="28"/>
              </w:rPr>
              <w:t xml:space="preserve">Осуществление учебно-познавательной деятельности с учетом имеющихся </w:t>
            </w:r>
            <w:r w:rsidRPr="00484C16">
              <w:rPr>
                <w:sz w:val="28"/>
                <w:szCs w:val="28"/>
              </w:rPr>
              <w:lastRenderedPageBreak/>
              <w:t>противопоказаний и ограничений</w:t>
            </w:r>
          </w:p>
        </w:tc>
        <w:tc>
          <w:tcPr>
            <w:tcW w:w="5954" w:type="dxa"/>
          </w:tcPr>
          <w:p w:rsidR="00521F2C" w:rsidRPr="00484C16" w:rsidRDefault="00521F2C" w:rsidP="00534AD7">
            <w:pPr>
              <w:pStyle w:val="Default"/>
              <w:numPr>
                <w:ilvl w:val="0"/>
                <w:numId w:val="14"/>
              </w:numPr>
              <w:jc w:val="both"/>
              <w:rPr>
                <w:sz w:val="28"/>
                <w:szCs w:val="28"/>
              </w:rPr>
            </w:pPr>
            <w:r w:rsidRPr="00484C16">
              <w:rPr>
                <w:sz w:val="28"/>
                <w:szCs w:val="28"/>
              </w:rPr>
              <w:lastRenderedPageBreak/>
              <w:t>следование рекомендациям офтальмологов, педиатров, психологов;</w:t>
            </w:r>
          </w:p>
          <w:p w:rsidR="00521F2C" w:rsidRPr="00484C16" w:rsidRDefault="00521F2C" w:rsidP="00534AD7">
            <w:pPr>
              <w:pStyle w:val="Default"/>
              <w:numPr>
                <w:ilvl w:val="0"/>
                <w:numId w:val="14"/>
              </w:numPr>
              <w:jc w:val="both"/>
              <w:rPr>
                <w:sz w:val="28"/>
                <w:szCs w:val="28"/>
              </w:rPr>
            </w:pPr>
            <w:r w:rsidRPr="00484C16">
              <w:rPr>
                <w:sz w:val="28"/>
                <w:szCs w:val="28"/>
              </w:rPr>
              <w:t xml:space="preserve">компетентное распределение физической и социальной нагрузки относительно </w:t>
            </w:r>
            <w:r w:rsidRPr="00484C16">
              <w:rPr>
                <w:sz w:val="28"/>
                <w:szCs w:val="28"/>
              </w:rPr>
              <w:lastRenderedPageBreak/>
              <w:t>состояния своего здоровья;</w:t>
            </w:r>
          </w:p>
          <w:p w:rsidR="00521F2C" w:rsidRPr="00484C16" w:rsidRDefault="00521F2C" w:rsidP="00534AD7">
            <w:pPr>
              <w:pStyle w:val="Default"/>
              <w:numPr>
                <w:ilvl w:val="0"/>
                <w:numId w:val="14"/>
              </w:numPr>
              <w:jc w:val="both"/>
              <w:rPr>
                <w:sz w:val="28"/>
                <w:szCs w:val="28"/>
              </w:rPr>
            </w:pPr>
            <w:r w:rsidRPr="00484C16">
              <w:rPr>
                <w:sz w:val="28"/>
                <w:szCs w:val="28"/>
              </w:rPr>
              <w:t>осуществление отказа и справедливое его обоснование;</w:t>
            </w:r>
          </w:p>
          <w:p w:rsidR="00521F2C" w:rsidRPr="00484C16" w:rsidRDefault="00521F2C" w:rsidP="00534AD7">
            <w:pPr>
              <w:pStyle w:val="Default"/>
              <w:numPr>
                <w:ilvl w:val="0"/>
                <w:numId w:val="14"/>
              </w:numPr>
              <w:jc w:val="both"/>
              <w:rPr>
                <w:sz w:val="28"/>
                <w:szCs w:val="28"/>
              </w:rPr>
            </w:pPr>
            <w:r w:rsidRPr="00484C16">
              <w:rPr>
                <w:sz w:val="28"/>
                <w:szCs w:val="28"/>
              </w:rPr>
              <w:t>определение области организуемой деятельности с учетом имеющихся противопоказаний и ограничений</w:t>
            </w:r>
          </w:p>
        </w:tc>
      </w:tr>
      <w:tr w:rsidR="00521F2C" w:rsidRPr="00484C16" w:rsidTr="00534AD7">
        <w:tc>
          <w:tcPr>
            <w:tcW w:w="532" w:type="dxa"/>
          </w:tcPr>
          <w:p w:rsidR="00521F2C" w:rsidRPr="00484C16" w:rsidRDefault="00521F2C" w:rsidP="00534AD7">
            <w:pPr>
              <w:pStyle w:val="Default"/>
              <w:jc w:val="center"/>
              <w:rPr>
                <w:sz w:val="28"/>
                <w:szCs w:val="28"/>
              </w:rPr>
            </w:pPr>
            <w:r w:rsidRPr="00484C16">
              <w:rPr>
                <w:sz w:val="28"/>
                <w:szCs w:val="28"/>
              </w:rPr>
              <w:lastRenderedPageBreak/>
              <w:t>7</w:t>
            </w:r>
          </w:p>
        </w:tc>
        <w:tc>
          <w:tcPr>
            <w:tcW w:w="3545" w:type="dxa"/>
          </w:tcPr>
          <w:p w:rsidR="00521F2C" w:rsidRPr="00484C16" w:rsidRDefault="00521F2C" w:rsidP="00534AD7">
            <w:pPr>
              <w:pStyle w:val="Default"/>
              <w:jc w:val="both"/>
              <w:rPr>
                <w:sz w:val="28"/>
                <w:szCs w:val="28"/>
              </w:rPr>
            </w:pPr>
            <w:r w:rsidRPr="00484C16">
              <w:rPr>
                <w:sz w:val="28"/>
                <w:szCs w:val="28"/>
              </w:rPr>
              <w:t xml:space="preserve">Достижение уровня, требуемого ФКГОС ООО, в области </w:t>
            </w:r>
            <w:r w:rsidRPr="00484C16">
              <w:rPr>
                <w:color w:val="auto"/>
                <w:sz w:val="28"/>
                <w:szCs w:val="28"/>
              </w:rPr>
              <w:t>познавательной и социальной активности</w:t>
            </w:r>
          </w:p>
        </w:tc>
        <w:tc>
          <w:tcPr>
            <w:tcW w:w="5954" w:type="dxa"/>
          </w:tcPr>
          <w:p w:rsidR="00521F2C" w:rsidRPr="00484C16" w:rsidRDefault="00521F2C" w:rsidP="00534AD7">
            <w:pPr>
              <w:pStyle w:val="Default"/>
              <w:numPr>
                <w:ilvl w:val="0"/>
                <w:numId w:val="14"/>
              </w:numPr>
              <w:jc w:val="both"/>
              <w:rPr>
                <w:sz w:val="28"/>
                <w:szCs w:val="28"/>
              </w:rPr>
            </w:pPr>
            <w:r w:rsidRPr="00484C16">
              <w:rPr>
                <w:sz w:val="28"/>
                <w:szCs w:val="28"/>
              </w:rPr>
              <w:t>высокий уровень мотивации к обучению;</w:t>
            </w:r>
          </w:p>
          <w:p w:rsidR="00521F2C" w:rsidRPr="00484C16" w:rsidRDefault="00521F2C" w:rsidP="00534AD7">
            <w:pPr>
              <w:pStyle w:val="Default"/>
              <w:numPr>
                <w:ilvl w:val="0"/>
                <w:numId w:val="14"/>
              </w:numPr>
              <w:jc w:val="both"/>
              <w:rPr>
                <w:sz w:val="28"/>
                <w:szCs w:val="28"/>
              </w:rPr>
            </w:pPr>
            <w:r w:rsidRPr="00484C16">
              <w:rPr>
                <w:sz w:val="28"/>
                <w:szCs w:val="28"/>
              </w:rPr>
              <w:t xml:space="preserve">самостоятельность в добывании новых знаний предметной и </w:t>
            </w:r>
            <w:proofErr w:type="spellStart"/>
            <w:r w:rsidRPr="00484C16">
              <w:rPr>
                <w:sz w:val="28"/>
                <w:szCs w:val="28"/>
              </w:rPr>
              <w:t>надпредметной</w:t>
            </w:r>
            <w:proofErr w:type="spellEnd"/>
            <w:r w:rsidRPr="00484C16">
              <w:rPr>
                <w:sz w:val="28"/>
                <w:szCs w:val="28"/>
              </w:rPr>
              <w:t xml:space="preserve"> области; </w:t>
            </w:r>
          </w:p>
          <w:p w:rsidR="00521F2C" w:rsidRPr="00484C16" w:rsidRDefault="00521F2C" w:rsidP="00534AD7">
            <w:pPr>
              <w:pStyle w:val="Default"/>
              <w:numPr>
                <w:ilvl w:val="0"/>
                <w:numId w:val="14"/>
              </w:numPr>
              <w:jc w:val="both"/>
              <w:rPr>
                <w:sz w:val="28"/>
                <w:szCs w:val="28"/>
              </w:rPr>
            </w:pPr>
            <w:r w:rsidRPr="00484C16">
              <w:rPr>
                <w:sz w:val="28"/>
                <w:szCs w:val="28"/>
              </w:rPr>
              <w:t>проявление лидерской позиции в социальных проектах;</w:t>
            </w:r>
          </w:p>
          <w:p w:rsidR="00521F2C" w:rsidRPr="00484C16" w:rsidRDefault="00521F2C" w:rsidP="00534AD7">
            <w:pPr>
              <w:pStyle w:val="Default"/>
              <w:numPr>
                <w:ilvl w:val="0"/>
                <w:numId w:val="14"/>
              </w:numPr>
              <w:jc w:val="both"/>
              <w:rPr>
                <w:sz w:val="28"/>
                <w:szCs w:val="28"/>
              </w:rPr>
            </w:pPr>
            <w:r w:rsidRPr="00484C16">
              <w:rPr>
                <w:sz w:val="28"/>
                <w:szCs w:val="28"/>
              </w:rPr>
              <w:t>участие в социально-массовых и культурных мероприятиях;</w:t>
            </w:r>
          </w:p>
          <w:p w:rsidR="00521F2C" w:rsidRPr="00484C16" w:rsidRDefault="00521F2C" w:rsidP="00534AD7">
            <w:pPr>
              <w:pStyle w:val="Default"/>
              <w:numPr>
                <w:ilvl w:val="0"/>
                <w:numId w:val="14"/>
              </w:numPr>
              <w:jc w:val="both"/>
              <w:rPr>
                <w:sz w:val="28"/>
                <w:szCs w:val="28"/>
              </w:rPr>
            </w:pPr>
            <w:r w:rsidRPr="00484C16">
              <w:rPr>
                <w:sz w:val="28"/>
                <w:szCs w:val="28"/>
              </w:rPr>
              <w:t>расширение нового социального опыта: активная жизненная позиция, высокий уровень самостоятельности, ответственности, дисциплинированности;</w:t>
            </w:r>
          </w:p>
          <w:p w:rsidR="00521F2C" w:rsidRPr="00484C16" w:rsidRDefault="00521F2C" w:rsidP="00534AD7">
            <w:pPr>
              <w:pStyle w:val="Default"/>
              <w:numPr>
                <w:ilvl w:val="0"/>
                <w:numId w:val="14"/>
              </w:numPr>
              <w:jc w:val="both"/>
              <w:rPr>
                <w:sz w:val="28"/>
                <w:szCs w:val="28"/>
              </w:rPr>
            </w:pPr>
            <w:r w:rsidRPr="00484C16">
              <w:rPr>
                <w:sz w:val="28"/>
                <w:szCs w:val="28"/>
              </w:rPr>
              <w:t xml:space="preserve">освоение социальных видов деятельности: </w:t>
            </w:r>
          </w:p>
        </w:tc>
      </w:tr>
      <w:tr w:rsidR="00521F2C" w:rsidRPr="00484C16" w:rsidTr="00534AD7">
        <w:tc>
          <w:tcPr>
            <w:tcW w:w="532" w:type="dxa"/>
          </w:tcPr>
          <w:p w:rsidR="00521F2C" w:rsidRPr="00484C16" w:rsidRDefault="00521F2C" w:rsidP="00534AD7">
            <w:pPr>
              <w:pStyle w:val="Default"/>
              <w:jc w:val="center"/>
              <w:rPr>
                <w:sz w:val="28"/>
                <w:szCs w:val="28"/>
              </w:rPr>
            </w:pPr>
            <w:r w:rsidRPr="00484C16">
              <w:rPr>
                <w:sz w:val="28"/>
                <w:szCs w:val="28"/>
              </w:rPr>
              <w:t>8</w:t>
            </w:r>
          </w:p>
        </w:tc>
        <w:tc>
          <w:tcPr>
            <w:tcW w:w="3545" w:type="dxa"/>
          </w:tcPr>
          <w:p w:rsidR="00521F2C" w:rsidRPr="00484C16" w:rsidRDefault="00521F2C" w:rsidP="00534AD7">
            <w:pPr>
              <w:pStyle w:val="Default"/>
              <w:jc w:val="both"/>
              <w:rPr>
                <w:sz w:val="28"/>
                <w:szCs w:val="28"/>
              </w:rPr>
            </w:pPr>
            <w:r w:rsidRPr="00484C16">
              <w:rPr>
                <w:sz w:val="28"/>
                <w:szCs w:val="28"/>
              </w:rPr>
              <w:t>Овладение навыками</w:t>
            </w:r>
            <w:r w:rsidRPr="00484C16">
              <w:rPr>
                <w:color w:val="auto"/>
                <w:sz w:val="28"/>
                <w:szCs w:val="28"/>
              </w:rPr>
              <w:t xml:space="preserve"> сотрудничества </w:t>
            </w:r>
            <w:proofErr w:type="gramStart"/>
            <w:r w:rsidRPr="00484C16">
              <w:rPr>
                <w:color w:val="auto"/>
                <w:sz w:val="28"/>
                <w:szCs w:val="28"/>
              </w:rPr>
              <w:t>со</w:t>
            </w:r>
            <w:proofErr w:type="gramEnd"/>
            <w:r w:rsidRPr="00484C16">
              <w:rPr>
                <w:color w:val="auto"/>
                <w:sz w:val="28"/>
                <w:szCs w:val="28"/>
              </w:rPr>
              <w:t xml:space="preserve"> взрослыми и сверстниками, не имеющими ограничений по возможностям здоровья, в различных социальных ситуациях</w:t>
            </w:r>
          </w:p>
        </w:tc>
        <w:tc>
          <w:tcPr>
            <w:tcW w:w="5954" w:type="dxa"/>
          </w:tcPr>
          <w:p w:rsidR="00521F2C" w:rsidRPr="00484C16" w:rsidRDefault="00521F2C" w:rsidP="00534AD7">
            <w:pPr>
              <w:pStyle w:val="Default"/>
              <w:numPr>
                <w:ilvl w:val="0"/>
                <w:numId w:val="14"/>
              </w:numPr>
              <w:jc w:val="both"/>
              <w:rPr>
                <w:sz w:val="28"/>
                <w:szCs w:val="28"/>
              </w:rPr>
            </w:pPr>
            <w:r w:rsidRPr="00484C16">
              <w:rPr>
                <w:sz w:val="28"/>
                <w:szCs w:val="28"/>
              </w:rPr>
              <w:t>готовность сотрудничать в коллективе незнакомых сверстников;</w:t>
            </w:r>
          </w:p>
          <w:p w:rsidR="00521F2C" w:rsidRPr="00484C16" w:rsidRDefault="00521F2C" w:rsidP="00534AD7">
            <w:pPr>
              <w:pStyle w:val="Default"/>
              <w:numPr>
                <w:ilvl w:val="0"/>
                <w:numId w:val="14"/>
              </w:numPr>
              <w:jc w:val="both"/>
              <w:rPr>
                <w:sz w:val="28"/>
                <w:szCs w:val="28"/>
              </w:rPr>
            </w:pPr>
            <w:r w:rsidRPr="00484C16">
              <w:rPr>
                <w:sz w:val="28"/>
                <w:szCs w:val="28"/>
              </w:rPr>
              <w:t>овладение навыком формулировать вопрос и составлять запрос в незнакомой аудитории людей, не имеющих ограничений по возможностям здоровья;</w:t>
            </w:r>
          </w:p>
          <w:p w:rsidR="00521F2C" w:rsidRPr="00484C16" w:rsidRDefault="00521F2C" w:rsidP="00534AD7">
            <w:pPr>
              <w:pStyle w:val="Default"/>
              <w:numPr>
                <w:ilvl w:val="0"/>
                <w:numId w:val="14"/>
              </w:numPr>
              <w:jc w:val="both"/>
              <w:rPr>
                <w:sz w:val="28"/>
                <w:szCs w:val="28"/>
              </w:rPr>
            </w:pPr>
            <w:r w:rsidRPr="00484C16">
              <w:rPr>
                <w:sz w:val="28"/>
                <w:szCs w:val="28"/>
              </w:rPr>
              <w:t>готовность войти в состав разновозрастной группы по выполнению единого задания;</w:t>
            </w:r>
          </w:p>
          <w:p w:rsidR="00521F2C" w:rsidRPr="00484C16" w:rsidRDefault="00521F2C" w:rsidP="00534AD7">
            <w:pPr>
              <w:pStyle w:val="Default"/>
              <w:numPr>
                <w:ilvl w:val="0"/>
                <w:numId w:val="14"/>
              </w:numPr>
              <w:jc w:val="both"/>
              <w:rPr>
                <w:sz w:val="28"/>
                <w:szCs w:val="28"/>
              </w:rPr>
            </w:pPr>
            <w:r w:rsidRPr="00484C16">
              <w:rPr>
                <w:sz w:val="28"/>
                <w:szCs w:val="28"/>
              </w:rPr>
              <w:t>владение вербальными и невербальными средствами общения: переписка, переговоры, официальные обращения.</w:t>
            </w:r>
          </w:p>
        </w:tc>
      </w:tr>
    </w:tbl>
    <w:p w:rsidR="00521F2C" w:rsidRPr="00484C16" w:rsidRDefault="00521F2C" w:rsidP="00521F2C">
      <w:pPr>
        <w:pStyle w:val="Default"/>
        <w:ind w:firstLine="709"/>
        <w:jc w:val="both"/>
        <w:rPr>
          <w:sz w:val="28"/>
          <w:szCs w:val="28"/>
        </w:rPr>
      </w:pPr>
    </w:p>
    <w:tbl>
      <w:tblPr>
        <w:tblStyle w:val="a6"/>
        <w:tblW w:w="0" w:type="auto"/>
        <w:tblLook w:val="04A0"/>
      </w:tblPr>
      <w:tblGrid>
        <w:gridCol w:w="498"/>
        <w:gridCol w:w="3579"/>
        <w:gridCol w:w="5777"/>
      </w:tblGrid>
      <w:tr w:rsidR="00521F2C" w:rsidRPr="00484C16" w:rsidTr="00534AD7">
        <w:tc>
          <w:tcPr>
            <w:tcW w:w="498" w:type="dxa"/>
          </w:tcPr>
          <w:p w:rsidR="00521F2C" w:rsidRPr="00484C16" w:rsidRDefault="00521F2C" w:rsidP="00534AD7">
            <w:pPr>
              <w:pStyle w:val="Default"/>
              <w:jc w:val="both"/>
              <w:rPr>
                <w:sz w:val="28"/>
                <w:szCs w:val="28"/>
              </w:rPr>
            </w:pPr>
            <w:r>
              <w:rPr>
                <w:sz w:val="28"/>
                <w:szCs w:val="28"/>
              </w:rPr>
              <w:t>9</w:t>
            </w:r>
          </w:p>
        </w:tc>
        <w:tc>
          <w:tcPr>
            <w:tcW w:w="3579" w:type="dxa"/>
          </w:tcPr>
          <w:p w:rsidR="00521F2C" w:rsidRPr="00484C16" w:rsidRDefault="00521F2C" w:rsidP="00534AD7">
            <w:pPr>
              <w:pStyle w:val="Default"/>
              <w:jc w:val="both"/>
              <w:rPr>
                <w:sz w:val="28"/>
                <w:szCs w:val="28"/>
              </w:rPr>
            </w:pPr>
            <w:r w:rsidRPr="00484C16">
              <w:rPr>
                <w:sz w:val="28"/>
                <w:szCs w:val="28"/>
              </w:rPr>
              <w:t>Овладение навыками двигательной активности</w:t>
            </w:r>
          </w:p>
        </w:tc>
        <w:tc>
          <w:tcPr>
            <w:tcW w:w="5777" w:type="dxa"/>
          </w:tcPr>
          <w:p w:rsidR="00521F2C" w:rsidRPr="00484C16" w:rsidRDefault="00521F2C" w:rsidP="00534AD7">
            <w:pPr>
              <w:pStyle w:val="Default"/>
              <w:numPr>
                <w:ilvl w:val="0"/>
                <w:numId w:val="12"/>
              </w:numPr>
              <w:jc w:val="both"/>
              <w:rPr>
                <w:sz w:val="28"/>
                <w:szCs w:val="28"/>
              </w:rPr>
            </w:pPr>
            <w:r w:rsidRPr="00484C16">
              <w:rPr>
                <w:sz w:val="28"/>
                <w:szCs w:val="28"/>
              </w:rPr>
              <w:t>низкий уровень скованности, физической пассивности;</w:t>
            </w:r>
          </w:p>
          <w:p w:rsidR="00521F2C" w:rsidRPr="00484C16" w:rsidRDefault="00521F2C" w:rsidP="00534AD7">
            <w:pPr>
              <w:pStyle w:val="Default"/>
              <w:numPr>
                <w:ilvl w:val="0"/>
                <w:numId w:val="12"/>
              </w:numPr>
              <w:jc w:val="both"/>
              <w:rPr>
                <w:sz w:val="28"/>
                <w:szCs w:val="28"/>
              </w:rPr>
            </w:pPr>
            <w:proofErr w:type="gramStart"/>
            <w:r w:rsidRPr="00484C16">
              <w:rPr>
                <w:sz w:val="28"/>
                <w:szCs w:val="28"/>
              </w:rPr>
              <w:t>эффективное</w:t>
            </w:r>
            <w:proofErr w:type="gramEnd"/>
            <w:r w:rsidRPr="00484C16">
              <w:rPr>
                <w:sz w:val="28"/>
                <w:szCs w:val="28"/>
              </w:rPr>
              <w:t xml:space="preserve"> взаимодействия со знакомыми и незнакомыми людьми;</w:t>
            </w:r>
          </w:p>
          <w:p w:rsidR="00521F2C" w:rsidRPr="00484C16" w:rsidRDefault="00521F2C" w:rsidP="00534AD7">
            <w:pPr>
              <w:pStyle w:val="Default"/>
              <w:numPr>
                <w:ilvl w:val="0"/>
                <w:numId w:val="12"/>
              </w:numPr>
              <w:jc w:val="both"/>
              <w:rPr>
                <w:sz w:val="28"/>
                <w:szCs w:val="28"/>
              </w:rPr>
            </w:pPr>
            <w:r w:rsidRPr="00484C16">
              <w:rPr>
                <w:sz w:val="28"/>
                <w:szCs w:val="28"/>
              </w:rPr>
              <w:t xml:space="preserve">эффективное взаимодействие </w:t>
            </w:r>
            <w:proofErr w:type="gramStart"/>
            <w:r w:rsidRPr="00484C16">
              <w:rPr>
                <w:sz w:val="28"/>
                <w:szCs w:val="28"/>
              </w:rPr>
              <w:t>со</w:t>
            </w:r>
            <w:proofErr w:type="gramEnd"/>
            <w:r w:rsidRPr="00484C16">
              <w:rPr>
                <w:sz w:val="28"/>
                <w:szCs w:val="28"/>
              </w:rPr>
              <w:t xml:space="preserve"> взрослыми (в знакомой и незнакомой обстановке)  </w:t>
            </w:r>
          </w:p>
        </w:tc>
      </w:tr>
      <w:tr w:rsidR="00521F2C" w:rsidRPr="00484C16" w:rsidTr="00534AD7">
        <w:tc>
          <w:tcPr>
            <w:tcW w:w="498" w:type="dxa"/>
          </w:tcPr>
          <w:p w:rsidR="00521F2C" w:rsidRPr="00484C16" w:rsidRDefault="00521F2C" w:rsidP="00534AD7">
            <w:pPr>
              <w:pStyle w:val="Default"/>
              <w:jc w:val="both"/>
              <w:rPr>
                <w:sz w:val="28"/>
                <w:szCs w:val="28"/>
              </w:rPr>
            </w:pPr>
            <w:r>
              <w:rPr>
                <w:sz w:val="28"/>
                <w:szCs w:val="28"/>
              </w:rPr>
              <w:t>10</w:t>
            </w:r>
          </w:p>
        </w:tc>
        <w:tc>
          <w:tcPr>
            <w:tcW w:w="3579" w:type="dxa"/>
          </w:tcPr>
          <w:p w:rsidR="00521F2C" w:rsidRPr="00484C16" w:rsidRDefault="00521F2C" w:rsidP="00534AD7">
            <w:pPr>
              <w:pStyle w:val="Default"/>
              <w:jc w:val="both"/>
              <w:rPr>
                <w:sz w:val="28"/>
                <w:szCs w:val="28"/>
              </w:rPr>
            </w:pPr>
            <w:r w:rsidRPr="00484C16">
              <w:rPr>
                <w:sz w:val="28"/>
                <w:szCs w:val="28"/>
              </w:rPr>
              <w:t>Овладение навыками свободного безбоязненного  передвижения в пространстве</w:t>
            </w:r>
          </w:p>
        </w:tc>
        <w:tc>
          <w:tcPr>
            <w:tcW w:w="5777" w:type="dxa"/>
          </w:tcPr>
          <w:p w:rsidR="00521F2C" w:rsidRPr="00484C16" w:rsidRDefault="00521F2C" w:rsidP="00534AD7">
            <w:pPr>
              <w:pStyle w:val="Default"/>
              <w:numPr>
                <w:ilvl w:val="0"/>
                <w:numId w:val="11"/>
              </w:numPr>
              <w:jc w:val="both"/>
              <w:rPr>
                <w:sz w:val="28"/>
                <w:szCs w:val="28"/>
              </w:rPr>
            </w:pPr>
            <w:r w:rsidRPr="00484C16">
              <w:rPr>
                <w:sz w:val="28"/>
                <w:szCs w:val="28"/>
              </w:rPr>
              <w:t>овладение навыком изменения характера передвижения последовательно в разных видах двигательной активности (эстафета, линия препятствий и т.п.);</w:t>
            </w:r>
          </w:p>
          <w:p w:rsidR="00521F2C" w:rsidRPr="00484C16" w:rsidRDefault="00521F2C" w:rsidP="00534AD7">
            <w:pPr>
              <w:pStyle w:val="Default"/>
              <w:numPr>
                <w:ilvl w:val="0"/>
                <w:numId w:val="11"/>
              </w:numPr>
              <w:jc w:val="both"/>
              <w:rPr>
                <w:sz w:val="28"/>
                <w:szCs w:val="28"/>
              </w:rPr>
            </w:pPr>
            <w:r w:rsidRPr="00484C16">
              <w:rPr>
                <w:sz w:val="28"/>
                <w:szCs w:val="28"/>
              </w:rPr>
              <w:lastRenderedPageBreak/>
              <w:t>овладение навыком нахождения выхода из нестандартной двигательной ситуации.</w:t>
            </w:r>
          </w:p>
        </w:tc>
      </w:tr>
      <w:tr w:rsidR="00521F2C" w:rsidRPr="00484C16" w:rsidTr="00534AD7">
        <w:tc>
          <w:tcPr>
            <w:tcW w:w="498" w:type="dxa"/>
          </w:tcPr>
          <w:p w:rsidR="00521F2C" w:rsidRPr="00484C16" w:rsidRDefault="00521F2C" w:rsidP="00534AD7">
            <w:pPr>
              <w:pStyle w:val="Default"/>
              <w:jc w:val="both"/>
              <w:rPr>
                <w:sz w:val="28"/>
                <w:szCs w:val="28"/>
              </w:rPr>
            </w:pPr>
            <w:r>
              <w:rPr>
                <w:sz w:val="28"/>
                <w:szCs w:val="28"/>
              </w:rPr>
              <w:lastRenderedPageBreak/>
              <w:t>11</w:t>
            </w:r>
          </w:p>
        </w:tc>
        <w:tc>
          <w:tcPr>
            <w:tcW w:w="3579" w:type="dxa"/>
          </w:tcPr>
          <w:p w:rsidR="00521F2C" w:rsidRPr="00484C16" w:rsidRDefault="00521F2C" w:rsidP="00534AD7">
            <w:pPr>
              <w:pStyle w:val="Default"/>
              <w:jc w:val="both"/>
              <w:rPr>
                <w:sz w:val="28"/>
                <w:szCs w:val="28"/>
              </w:rPr>
            </w:pPr>
            <w:r w:rsidRPr="00484C16">
              <w:rPr>
                <w:sz w:val="28"/>
                <w:szCs w:val="28"/>
              </w:rPr>
              <w:t xml:space="preserve">Овладение навыками здорового образа жизни и сохранения здоровья  </w:t>
            </w:r>
          </w:p>
        </w:tc>
        <w:tc>
          <w:tcPr>
            <w:tcW w:w="5777" w:type="dxa"/>
          </w:tcPr>
          <w:p w:rsidR="00521F2C" w:rsidRPr="00484C16" w:rsidRDefault="00521F2C" w:rsidP="00534AD7">
            <w:pPr>
              <w:pStyle w:val="Default"/>
              <w:numPr>
                <w:ilvl w:val="0"/>
                <w:numId w:val="12"/>
              </w:numPr>
              <w:jc w:val="both"/>
              <w:rPr>
                <w:sz w:val="28"/>
                <w:szCs w:val="28"/>
              </w:rPr>
            </w:pPr>
            <w:r w:rsidRPr="00484C16">
              <w:rPr>
                <w:sz w:val="28"/>
                <w:szCs w:val="28"/>
              </w:rPr>
              <w:t>знание и выполнение упражнений для развития вестибулярного аппарата;</w:t>
            </w:r>
          </w:p>
          <w:p w:rsidR="00521F2C" w:rsidRPr="00484C16" w:rsidRDefault="00521F2C" w:rsidP="00534AD7">
            <w:pPr>
              <w:pStyle w:val="Default"/>
              <w:numPr>
                <w:ilvl w:val="0"/>
                <w:numId w:val="12"/>
              </w:numPr>
              <w:jc w:val="both"/>
              <w:rPr>
                <w:sz w:val="28"/>
                <w:szCs w:val="28"/>
              </w:rPr>
            </w:pPr>
            <w:r w:rsidRPr="00484C16">
              <w:rPr>
                <w:sz w:val="28"/>
                <w:szCs w:val="28"/>
              </w:rPr>
              <w:t>управление актами вдоха и выдоха в соответствии со скоростью движения;</w:t>
            </w:r>
          </w:p>
          <w:p w:rsidR="00521F2C" w:rsidRPr="00484C16" w:rsidRDefault="00521F2C" w:rsidP="00534AD7">
            <w:pPr>
              <w:pStyle w:val="Default"/>
              <w:numPr>
                <w:ilvl w:val="0"/>
                <w:numId w:val="12"/>
              </w:numPr>
              <w:jc w:val="both"/>
              <w:rPr>
                <w:sz w:val="28"/>
                <w:szCs w:val="28"/>
              </w:rPr>
            </w:pPr>
            <w:r w:rsidRPr="00484C16">
              <w:rPr>
                <w:sz w:val="28"/>
                <w:szCs w:val="28"/>
              </w:rPr>
              <w:t>использование навыка порционного и прерывистого дыхания в повседневной жизни.</w:t>
            </w:r>
          </w:p>
        </w:tc>
      </w:tr>
    </w:tbl>
    <w:p w:rsidR="00521F2C" w:rsidRPr="00484C16" w:rsidRDefault="00521F2C" w:rsidP="00521F2C">
      <w:pPr>
        <w:pStyle w:val="Default"/>
        <w:ind w:firstLine="709"/>
        <w:jc w:val="both"/>
        <w:rPr>
          <w:sz w:val="28"/>
          <w:szCs w:val="28"/>
        </w:rPr>
      </w:pPr>
    </w:p>
    <w:tbl>
      <w:tblPr>
        <w:tblStyle w:val="a6"/>
        <w:tblW w:w="0" w:type="auto"/>
        <w:tblLook w:val="04A0"/>
      </w:tblPr>
      <w:tblGrid>
        <w:gridCol w:w="498"/>
        <w:gridCol w:w="3377"/>
        <w:gridCol w:w="5979"/>
      </w:tblGrid>
      <w:tr w:rsidR="00521F2C" w:rsidRPr="00484C16" w:rsidTr="00534AD7">
        <w:tc>
          <w:tcPr>
            <w:tcW w:w="498" w:type="dxa"/>
          </w:tcPr>
          <w:p w:rsidR="00521F2C" w:rsidRPr="00484C16" w:rsidRDefault="00521F2C" w:rsidP="00534AD7">
            <w:pPr>
              <w:pStyle w:val="Default"/>
              <w:jc w:val="both"/>
              <w:rPr>
                <w:sz w:val="28"/>
                <w:szCs w:val="28"/>
              </w:rPr>
            </w:pPr>
            <w:r>
              <w:rPr>
                <w:sz w:val="28"/>
                <w:szCs w:val="28"/>
              </w:rPr>
              <w:t>12</w:t>
            </w:r>
          </w:p>
        </w:tc>
        <w:tc>
          <w:tcPr>
            <w:tcW w:w="3377" w:type="dxa"/>
          </w:tcPr>
          <w:p w:rsidR="00521F2C" w:rsidRPr="00484C16" w:rsidRDefault="00521F2C" w:rsidP="00534AD7">
            <w:pPr>
              <w:pStyle w:val="Default"/>
              <w:jc w:val="both"/>
              <w:rPr>
                <w:sz w:val="28"/>
                <w:szCs w:val="28"/>
              </w:rPr>
            </w:pPr>
            <w:r w:rsidRPr="00484C16">
              <w:rPr>
                <w:sz w:val="28"/>
                <w:szCs w:val="28"/>
              </w:rPr>
              <w:t xml:space="preserve">Умение использовать остаточное зрение в деятельности и жизненных ситуациях </w:t>
            </w:r>
          </w:p>
        </w:tc>
        <w:tc>
          <w:tcPr>
            <w:tcW w:w="5979" w:type="dxa"/>
          </w:tcPr>
          <w:p w:rsidR="00521F2C" w:rsidRPr="00484C16" w:rsidRDefault="00521F2C" w:rsidP="00534AD7">
            <w:pPr>
              <w:pStyle w:val="Default"/>
              <w:numPr>
                <w:ilvl w:val="0"/>
                <w:numId w:val="13"/>
              </w:numPr>
              <w:jc w:val="both"/>
              <w:rPr>
                <w:sz w:val="28"/>
                <w:szCs w:val="28"/>
              </w:rPr>
            </w:pPr>
            <w:r w:rsidRPr="00484C16">
              <w:rPr>
                <w:sz w:val="28"/>
                <w:szCs w:val="28"/>
              </w:rPr>
              <w:t>нахождение, отбор, классификация объектов, необходимых для осуществления предметно-практической деятельности;</w:t>
            </w:r>
          </w:p>
          <w:p w:rsidR="00521F2C" w:rsidRPr="00484C16" w:rsidRDefault="00521F2C" w:rsidP="00534AD7">
            <w:pPr>
              <w:pStyle w:val="Default"/>
              <w:numPr>
                <w:ilvl w:val="0"/>
                <w:numId w:val="13"/>
              </w:numPr>
              <w:jc w:val="both"/>
              <w:rPr>
                <w:sz w:val="28"/>
                <w:szCs w:val="28"/>
              </w:rPr>
            </w:pPr>
            <w:r w:rsidRPr="00484C16">
              <w:rPr>
                <w:sz w:val="28"/>
                <w:szCs w:val="28"/>
              </w:rPr>
              <w:t>корректное манипулирование объектами при организации предметно-практической деятельности;</w:t>
            </w:r>
          </w:p>
          <w:p w:rsidR="00521F2C" w:rsidRPr="00484C16" w:rsidRDefault="00521F2C" w:rsidP="00534AD7">
            <w:pPr>
              <w:pStyle w:val="Default"/>
              <w:numPr>
                <w:ilvl w:val="0"/>
                <w:numId w:val="13"/>
              </w:numPr>
              <w:jc w:val="both"/>
              <w:rPr>
                <w:sz w:val="28"/>
                <w:szCs w:val="28"/>
              </w:rPr>
            </w:pPr>
            <w:r w:rsidRPr="00484C16">
              <w:rPr>
                <w:sz w:val="28"/>
                <w:szCs w:val="28"/>
              </w:rPr>
              <w:t>широкий круг применения бытовых приборов;</w:t>
            </w:r>
          </w:p>
          <w:p w:rsidR="00521F2C" w:rsidRPr="00484C16" w:rsidRDefault="00521F2C" w:rsidP="00534AD7">
            <w:pPr>
              <w:pStyle w:val="Default"/>
              <w:numPr>
                <w:ilvl w:val="0"/>
                <w:numId w:val="13"/>
              </w:numPr>
              <w:jc w:val="both"/>
              <w:rPr>
                <w:sz w:val="28"/>
                <w:szCs w:val="28"/>
              </w:rPr>
            </w:pPr>
            <w:r w:rsidRPr="00484C16">
              <w:rPr>
                <w:sz w:val="28"/>
                <w:szCs w:val="28"/>
              </w:rPr>
              <w:t>широкий круг применения информационно-коммуникационных ресурсов.</w:t>
            </w:r>
          </w:p>
        </w:tc>
      </w:tr>
      <w:tr w:rsidR="00521F2C" w:rsidRPr="00484C16" w:rsidTr="00534AD7">
        <w:tc>
          <w:tcPr>
            <w:tcW w:w="498" w:type="dxa"/>
          </w:tcPr>
          <w:p w:rsidR="00521F2C" w:rsidRPr="00484C16" w:rsidRDefault="00521F2C" w:rsidP="00534AD7">
            <w:pPr>
              <w:pStyle w:val="Default"/>
              <w:jc w:val="both"/>
              <w:rPr>
                <w:sz w:val="28"/>
                <w:szCs w:val="28"/>
              </w:rPr>
            </w:pPr>
            <w:r>
              <w:rPr>
                <w:sz w:val="28"/>
                <w:szCs w:val="28"/>
              </w:rPr>
              <w:t>13</w:t>
            </w:r>
          </w:p>
        </w:tc>
        <w:tc>
          <w:tcPr>
            <w:tcW w:w="3377" w:type="dxa"/>
          </w:tcPr>
          <w:p w:rsidR="00521F2C" w:rsidRPr="00484C16" w:rsidRDefault="00521F2C" w:rsidP="00534AD7">
            <w:pPr>
              <w:pStyle w:val="Default"/>
              <w:jc w:val="both"/>
              <w:rPr>
                <w:sz w:val="28"/>
                <w:szCs w:val="28"/>
              </w:rPr>
            </w:pPr>
            <w:r w:rsidRPr="00484C16">
              <w:rPr>
                <w:sz w:val="28"/>
                <w:szCs w:val="28"/>
              </w:rPr>
              <w:t xml:space="preserve">Высокий уровень развития зрительной памяти, наглядно-действенного и наглядно-образного мышления  </w:t>
            </w:r>
          </w:p>
        </w:tc>
        <w:tc>
          <w:tcPr>
            <w:tcW w:w="5979" w:type="dxa"/>
          </w:tcPr>
          <w:p w:rsidR="00521F2C" w:rsidRPr="00484C16" w:rsidRDefault="00521F2C" w:rsidP="00534AD7">
            <w:pPr>
              <w:pStyle w:val="Default"/>
              <w:numPr>
                <w:ilvl w:val="0"/>
                <w:numId w:val="13"/>
              </w:numPr>
              <w:jc w:val="both"/>
              <w:rPr>
                <w:sz w:val="28"/>
                <w:szCs w:val="28"/>
              </w:rPr>
            </w:pPr>
            <w:r w:rsidRPr="00484C16">
              <w:rPr>
                <w:sz w:val="28"/>
                <w:szCs w:val="28"/>
              </w:rPr>
              <w:t>высокий уровень развития и расширенный спектр применения зрительной памяти;</w:t>
            </w:r>
          </w:p>
          <w:p w:rsidR="00521F2C" w:rsidRPr="00484C16" w:rsidRDefault="00521F2C" w:rsidP="00534AD7">
            <w:pPr>
              <w:pStyle w:val="Default"/>
              <w:numPr>
                <w:ilvl w:val="0"/>
                <w:numId w:val="13"/>
              </w:numPr>
              <w:jc w:val="both"/>
              <w:rPr>
                <w:sz w:val="28"/>
                <w:szCs w:val="28"/>
              </w:rPr>
            </w:pPr>
            <w:r w:rsidRPr="00484C16">
              <w:rPr>
                <w:sz w:val="28"/>
                <w:szCs w:val="28"/>
              </w:rPr>
              <w:t>высокий уровень развития и расширенный спектр применения наглядно-действенного мышления;</w:t>
            </w:r>
          </w:p>
          <w:p w:rsidR="00521F2C" w:rsidRPr="00484C16" w:rsidRDefault="00521F2C" w:rsidP="00534AD7">
            <w:pPr>
              <w:pStyle w:val="Default"/>
              <w:numPr>
                <w:ilvl w:val="0"/>
                <w:numId w:val="13"/>
              </w:numPr>
              <w:jc w:val="both"/>
              <w:rPr>
                <w:sz w:val="28"/>
                <w:szCs w:val="28"/>
              </w:rPr>
            </w:pPr>
            <w:r w:rsidRPr="00484C16">
              <w:rPr>
                <w:sz w:val="28"/>
                <w:szCs w:val="28"/>
              </w:rPr>
              <w:t>высокий уровень развития и расширенный спектр применения наглядно-образного мышления.</w:t>
            </w:r>
          </w:p>
        </w:tc>
      </w:tr>
      <w:tr w:rsidR="00521F2C" w:rsidRPr="00484C16" w:rsidTr="00534AD7">
        <w:tc>
          <w:tcPr>
            <w:tcW w:w="498" w:type="dxa"/>
          </w:tcPr>
          <w:p w:rsidR="00521F2C" w:rsidRPr="00484C16" w:rsidRDefault="00521F2C" w:rsidP="00534AD7">
            <w:pPr>
              <w:pStyle w:val="Default"/>
              <w:jc w:val="both"/>
              <w:rPr>
                <w:sz w:val="28"/>
                <w:szCs w:val="28"/>
              </w:rPr>
            </w:pPr>
            <w:r>
              <w:rPr>
                <w:sz w:val="28"/>
                <w:szCs w:val="28"/>
              </w:rPr>
              <w:t>14</w:t>
            </w:r>
          </w:p>
        </w:tc>
        <w:tc>
          <w:tcPr>
            <w:tcW w:w="3377" w:type="dxa"/>
          </w:tcPr>
          <w:p w:rsidR="00521F2C" w:rsidRPr="00484C16" w:rsidRDefault="00521F2C" w:rsidP="00534AD7">
            <w:pPr>
              <w:pStyle w:val="Default"/>
              <w:jc w:val="both"/>
              <w:rPr>
                <w:sz w:val="28"/>
                <w:szCs w:val="28"/>
              </w:rPr>
            </w:pPr>
            <w:r w:rsidRPr="00484C16">
              <w:rPr>
                <w:sz w:val="28"/>
                <w:szCs w:val="28"/>
              </w:rPr>
              <w:t xml:space="preserve">Охрана и рациональное использование остаточного зрения при осуществлении  деятельности в </w:t>
            </w:r>
            <w:proofErr w:type="spellStart"/>
            <w:r w:rsidRPr="00484C16">
              <w:rPr>
                <w:sz w:val="28"/>
                <w:szCs w:val="28"/>
              </w:rPr>
              <w:t>макропространстве</w:t>
            </w:r>
            <w:proofErr w:type="spellEnd"/>
            <w:r w:rsidRPr="00484C16">
              <w:rPr>
                <w:sz w:val="28"/>
                <w:szCs w:val="28"/>
              </w:rPr>
              <w:t xml:space="preserve"> за пределами школы, жилища</w:t>
            </w:r>
          </w:p>
        </w:tc>
        <w:tc>
          <w:tcPr>
            <w:tcW w:w="5979" w:type="dxa"/>
          </w:tcPr>
          <w:p w:rsidR="00521F2C" w:rsidRPr="00484C16" w:rsidRDefault="00521F2C" w:rsidP="00534AD7">
            <w:pPr>
              <w:pStyle w:val="Default"/>
              <w:numPr>
                <w:ilvl w:val="0"/>
                <w:numId w:val="13"/>
              </w:numPr>
              <w:jc w:val="both"/>
              <w:rPr>
                <w:sz w:val="28"/>
                <w:szCs w:val="28"/>
              </w:rPr>
            </w:pPr>
            <w:r w:rsidRPr="00484C16">
              <w:rPr>
                <w:sz w:val="28"/>
                <w:szCs w:val="28"/>
              </w:rPr>
              <w:t>активное применение знаний об охране зрения;</w:t>
            </w:r>
          </w:p>
          <w:p w:rsidR="00521F2C" w:rsidRPr="00484C16" w:rsidRDefault="00521F2C" w:rsidP="00534AD7">
            <w:pPr>
              <w:pStyle w:val="Default"/>
              <w:numPr>
                <w:ilvl w:val="0"/>
                <w:numId w:val="13"/>
              </w:numPr>
              <w:jc w:val="both"/>
              <w:rPr>
                <w:sz w:val="28"/>
                <w:szCs w:val="28"/>
              </w:rPr>
            </w:pPr>
            <w:r w:rsidRPr="00484C16">
              <w:rPr>
                <w:sz w:val="28"/>
                <w:szCs w:val="28"/>
              </w:rPr>
              <w:t>активное применение зрения во всех жизненных ситуациях.</w:t>
            </w:r>
          </w:p>
        </w:tc>
      </w:tr>
    </w:tbl>
    <w:p w:rsidR="00521F2C" w:rsidRPr="00484C16" w:rsidRDefault="00521F2C" w:rsidP="00521F2C">
      <w:pPr>
        <w:spacing w:after="0" w:line="240" w:lineRule="auto"/>
        <w:ind w:firstLine="709"/>
        <w:jc w:val="right"/>
        <w:rPr>
          <w:rFonts w:ascii="Times New Roman" w:hAnsi="Times New Roman"/>
          <w:sz w:val="28"/>
          <w:szCs w:val="28"/>
        </w:rPr>
      </w:pPr>
    </w:p>
    <w:tbl>
      <w:tblPr>
        <w:tblStyle w:val="a6"/>
        <w:tblW w:w="0" w:type="auto"/>
        <w:tblLook w:val="04A0"/>
      </w:tblPr>
      <w:tblGrid>
        <w:gridCol w:w="498"/>
        <w:gridCol w:w="3377"/>
        <w:gridCol w:w="5979"/>
      </w:tblGrid>
      <w:tr w:rsidR="00521F2C" w:rsidRPr="00484C16" w:rsidTr="00534AD7">
        <w:tc>
          <w:tcPr>
            <w:tcW w:w="498" w:type="dxa"/>
          </w:tcPr>
          <w:p w:rsidR="00521F2C" w:rsidRPr="00484C16" w:rsidRDefault="00521F2C" w:rsidP="002452A3">
            <w:pPr>
              <w:pStyle w:val="Default"/>
              <w:jc w:val="both"/>
              <w:rPr>
                <w:sz w:val="28"/>
                <w:szCs w:val="28"/>
              </w:rPr>
            </w:pPr>
            <w:r>
              <w:rPr>
                <w:sz w:val="28"/>
                <w:szCs w:val="28"/>
              </w:rPr>
              <w:t>1</w:t>
            </w:r>
            <w:r w:rsidR="002452A3">
              <w:rPr>
                <w:sz w:val="28"/>
                <w:szCs w:val="28"/>
              </w:rPr>
              <w:t>5</w:t>
            </w:r>
          </w:p>
        </w:tc>
        <w:tc>
          <w:tcPr>
            <w:tcW w:w="3377" w:type="dxa"/>
          </w:tcPr>
          <w:p w:rsidR="00521F2C" w:rsidRPr="00484C16" w:rsidRDefault="00521F2C" w:rsidP="00534AD7">
            <w:pPr>
              <w:pStyle w:val="Default"/>
              <w:jc w:val="both"/>
              <w:rPr>
                <w:sz w:val="28"/>
                <w:szCs w:val="28"/>
              </w:rPr>
            </w:pPr>
            <w:r w:rsidRPr="00484C16">
              <w:rPr>
                <w:sz w:val="28"/>
                <w:szCs w:val="28"/>
              </w:rPr>
              <w:t>Овладение навыками культуры поведения, этикета</w:t>
            </w:r>
          </w:p>
        </w:tc>
        <w:tc>
          <w:tcPr>
            <w:tcW w:w="5979" w:type="dxa"/>
          </w:tcPr>
          <w:p w:rsidR="00521F2C" w:rsidRPr="00484C16" w:rsidRDefault="00521F2C" w:rsidP="00534AD7">
            <w:pPr>
              <w:pStyle w:val="Default"/>
              <w:numPr>
                <w:ilvl w:val="0"/>
                <w:numId w:val="15"/>
              </w:numPr>
              <w:jc w:val="both"/>
              <w:rPr>
                <w:sz w:val="28"/>
                <w:szCs w:val="28"/>
                <w:lang w:eastAsia="ru-RU"/>
              </w:rPr>
            </w:pPr>
            <w:r w:rsidRPr="00484C16">
              <w:rPr>
                <w:sz w:val="28"/>
                <w:szCs w:val="28"/>
                <w:lang w:eastAsia="ru-RU"/>
              </w:rPr>
              <w:t>высокий уровень культуры в общественных местах;</w:t>
            </w:r>
          </w:p>
          <w:p w:rsidR="00521F2C" w:rsidRPr="00484C16" w:rsidRDefault="00521F2C" w:rsidP="00534AD7">
            <w:pPr>
              <w:pStyle w:val="Default"/>
              <w:numPr>
                <w:ilvl w:val="0"/>
                <w:numId w:val="15"/>
              </w:numPr>
              <w:jc w:val="both"/>
              <w:rPr>
                <w:sz w:val="28"/>
                <w:szCs w:val="28"/>
                <w:lang w:eastAsia="ru-RU"/>
              </w:rPr>
            </w:pPr>
            <w:r w:rsidRPr="00484C16">
              <w:rPr>
                <w:sz w:val="28"/>
                <w:szCs w:val="28"/>
                <w:lang w:eastAsia="ru-RU"/>
              </w:rPr>
              <w:t>организация дружеских встреч;</w:t>
            </w:r>
          </w:p>
          <w:p w:rsidR="00521F2C" w:rsidRPr="00484C16" w:rsidRDefault="00521F2C" w:rsidP="00534AD7">
            <w:pPr>
              <w:pStyle w:val="Default"/>
              <w:numPr>
                <w:ilvl w:val="0"/>
                <w:numId w:val="15"/>
              </w:numPr>
              <w:jc w:val="both"/>
              <w:rPr>
                <w:sz w:val="28"/>
                <w:szCs w:val="28"/>
                <w:lang w:eastAsia="ru-RU"/>
              </w:rPr>
            </w:pPr>
            <w:r w:rsidRPr="00484C16">
              <w:rPr>
                <w:sz w:val="28"/>
                <w:szCs w:val="28"/>
                <w:lang w:eastAsia="ru-RU"/>
              </w:rPr>
              <w:t>самостоятельная сервировка стола и подготовка помещений;</w:t>
            </w:r>
          </w:p>
          <w:p w:rsidR="00521F2C" w:rsidRPr="00484C16" w:rsidRDefault="00521F2C" w:rsidP="00534AD7">
            <w:pPr>
              <w:pStyle w:val="Default"/>
              <w:numPr>
                <w:ilvl w:val="0"/>
                <w:numId w:val="15"/>
              </w:numPr>
              <w:jc w:val="both"/>
              <w:rPr>
                <w:sz w:val="28"/>
                <w:szCs w:val="28"/>
                <w:lang w:eastAsia="ru-RU"/>
              </w:rPr>
            </w:pPr>
            <w:r w:rsidRPr="00484C16">
              <w:rPr>
                <w:sz w:val="28"/>
                <w:szCs w:val="28"/>
                <w:lang w:eastAsia="ru-RU"/>
              </w:rPr>
              <w:lastRenderedPageBreak/>
              <w:t>подбор одежды в различных жизненных ситуациях;</w:t>
            </w:r>
          </w:p>
          <w:p w:rsidR="00521F2C" w:rsidRPr="00484C16" w:rsidRDefault="00521F2C" w:rsidP="00534AD7">
            <w:pPr>
              <w:pStyle w:val="Default"/>
              <w:numPr>
                <w:ilvl w:val="0"/>
                <w:numId w:val="15"/>
              </w:numPr>
              <w:jc w:val="both"/>
              <w:rPr>
                <w:sz w:val="28"/>
                <w:szCs w:val="28"/>
                <w:lang w:eastAsia="ru-RU"/>
              </w:rPr>
            </w:pPr>
            <w:r w:rsidRPr="00484C16">
              <w:rPr>
                <w:sz w:val="28"/>
                <w:szCs w:val="28"/>
                <w:lang w:eastAsia="ru-RU"/>
              </w:rPr>
              <w:t>оформление интерьеров жилых и нежилых помещений.</w:t>
            </w:r>
          </w:p>
        </w:tc>
      </w:tr>
    </w:tbl>
    <w:p w:rsidR="00521F2C" w:rsidRPr="00484C16" w:rsidRDefault="00521F2C" w:rsidP="00521F2C">
      <w:pPr>
        <w:pStyle w:val="Default"/>
        <w:rPr>
          <w:sz w:val="28"/>
          <w:szCs w:val="28"/>
        </w:rPr>
      </w:pPr>
      <w:r>
        <w:rPr>
          <w:sz w:val="28"/>
          <w:szCs w:val="28"/>
        </w:rPr>
        <w:lastRenderedPageBreak/>
        <w:t xml:space="preserve"> </w:t>
      </w:r>
    </w:p>
    <w:tbl>
      <w:tblPr>
        <w:tblStyle w:val="a6"/>
        <w:tblW w:w="9889" w:type="dxa"/>
        <w:tblLayout w:type="fixed"/>
        <w:tblLook w:val="04A0"/>
      </w:tblPr>
      <w:tblGrid>
        <w:gridCol w:w="458"/>
        <w:gridCol w:w="3619"/>
        <w:gridCol w:w="5812"/>
      </w:tblGrid>
      <w:tr w:rsidR="00521F2C" w:rsidRPr="00484C16" w:rsidTr="00534AD7">
        <w:tc>
          <w:tcPr>
            <w:tcW w:w="458" w:type="dxa"/>
          </w:tcPr>
          <w:p w:rsidR="00521F2C" w:rsidRPr="00484C16" w:rsidRDefault="00521F2C" w:rsidP="002452A3">
            <w:pPr>
              <w:pStyle w:val="Default"/>
              <w:jc w:val="both"/>
              <w:rPr>
                <w:sz w:val="28"/>
                <w:szCs w:val="28"/>
              </w:rPr>
            </w:pPr>
            <w:r w:rsidRPr="002452A3">
              <w:rPr>
                <w:szCs w:val="28"/>
              </w:rPr>
              <w:t>1</w:t>
            </w:r>
            <w:r w:rsidR="002452A3" w:rsidRPr="002452A3">
              <w:rPr>
                <w:szCs w:val="28"/>
              </w:rPr>
              <w:t>6</w:t>
            </w:r>
          </w:p>
        </w:tc>
        <w:tc>
          <w:tcPr>
            <w:tcW w:w="3619" w:type="dxa"/>
          </w:tcPr>
          <w:p w:rsidR="00521F2C" w:rsidRPr="00484C16" w:rsidRDefault="00521F2C" w:rsidP="00534AD7">
            <w:pPr>
              <w:pStyle w:val="Default"/>
              <w:jc w:val="both"/>
              <w:rPr>
                <w:sz w:val="28"/>
                <w:szCs w:val="28"/>
              </w:rPr>
            </w:pPr>
            <w:r w:rsidRPr="00484C16">
              <w:rPr>
                <w:sz w:val="28"/>
                <w:szCs w:val="28"/>
              </w:rPr>
              <w:t>Быстрое и качественное выполнение мелких, точных, скоординированных действий рук</w:t>
            </w:r>
          </w:p>
        </w:tc>
        <w:tc>
          <w:tcPr>
            <w:tcW w:w="5812" w:type="dxa"/>
          </w:tcPr>
          <w:p w:rsidR="00521F2C" w:rsidRPr="00484C16" w:rsidRDefault="00521F2C" w:rsidP="00534AD7">
            <w:pPr>
              <w:pStyle w:val="Default"/>
              <w:numPr>
                <w:ilvl w:val="0"/>
                <w:numId w:val="16"/>
              </w:numPr>
              <w:jc w:val="both"/>
              <w:rPr>
                <w:sz w:val="28"/>
                <w:szCs w:val="28"/>
              </w:rPr>
            </w:pPr>
            <w:r w:rsidRPr="00484C16">
              <w:rPr>
                <w:sz w:val="28"/>
                <w:szCs w:val="28"/>
              </w:rPr>
              <w:t>овладение навыком изготовления плоских и рельефных наглядных пособий</w:t>
            </w:r>
          </w:p>
        </w:tc>
      </w:tr>
      <w:tr w:rsidR="00521F2C" w:rsidRPr="00484C16" w:rsidTr="00534AD7">
        <w:tc>
          <w:tcPr>
            <w:tcW w:w="458" w:type="dxa"/>
          </w:tcPr>
          <w:p w:rsidR="00521F2C" w:rsidRPr="002452A3" w:rsidRDefault="002452A3" w:rsidP="00534AD7">
            <w:pPr>
              <w:pStyle w:val="Default"/>
              <w:jc w:val="both"/>
              <w:rPr>
                <w:szCs w:val="28"/>
              </w:rPr>
            </w:pPr>
            <w:r w:rsidRPr="002452A3">
              <w:rPr>
                <w:szCs w:val="28"/>
              </w:rPr>
              <w:t>17</w:t>
            </w:r>
          </w:p>
        </w:tc>
        <w:tc>
          <w:tcPr>
            <w:tcW w:w="3619" w:type="dxa"/>
          </w:tcPr>
          <w:p w:rsidR="00521F2C" w:rsidRPr="00484C16" w:rsidRDefault="00521F2C" w:rsidP="00534AD7">
            <w:pPr>
              <w:pStyle w:val="Default"/>
              <w:jc w:val="both"/>
              <w:rPr>
                <w:sz w:val="28"/>
                <w:szCs w:val="28"/>
              </w:rPr>
            </w:pPr>
            <w:r w:rsidRPr="00484C16">
              <w:rPr>
                <w:sz w:val="28"/>
                <w:szCs w:val="28"/>
              </w:rPr>
              <w:t>Овладение навыком</w:t>
            </w:r>
            <w:r>
              <w:rPr>
                <w:sz w:val="28"/>
                <w:szCs w:val="28"/>
              </w:rPr>
              <w:t xml:space="preserve"> </w:t>
            </w:r>
            <w:r w:rsidRPr="00484C16">
              <w:rPr>
                <w:sz w:val="28"/>
                <w:szCs w:val="28"/>
              </w:rPr>
              <w:t>применения мышечно-суставного чувства в учебно-познавательной деятельности</w:t>
            </w:r>
          </w:p>
        </w:tc>
        <w:tc>
          <w:tcPr>
            <w:tcW w:w="5812" w:type="dxa"/>
          </w:tcPr>
          <w:p w:rsidR="00521F2C" w:rsidRPr="00484C16" w:rsidRDefault="00521F2C" w:rsidP="00534AD7">
            <w:pPr>
              <w:pStyle w:val="Default"/>
              <w:numPr>
                <w:ilvl w:val="0"/>
                <w:numId w:val="16"/>
              </w:numPr>
              <w:jc w:val="both"/>
              <w:rPr>
                <w:sz w:val="28"/>
                <w:szCs w:val="28"/>
              </w:rPr>
            </w:pPr>
            <w:r w:rsidRPr="00484C16">
              <w:rPr>
                <w:sz w:val="28"/>
                <w:szCs w:val="28"/>
              </w:rPr>
              <w:t>поддержание правильного положения тела при сидении за партой, письме, чтении, рисовании, конструировании;</w:t>
            </w:r>
          </w:p>
          <w:p w:rsidR="00521F2C" w:rsidRPr="00484C16" w:rsidRDefault="00521F2C" w:rsidP="00534AD7">
            <w:pPr>
              <w:pStyle w:val="Default"/>
              <w:numPr>
                <w:ilvl w:val="0"/>
                <w:numId w:val="16"/>
              </w:numPr>
              <w:jc w:val="both"/>
              <w:rPr>
                <w:sz w:val="28"/>
                <w:szCs w:val="28"/>
              </w:rPr>
            </w:pPr>
            <w:r w:rsidRPr="00484C16">
              <w:rPr>
                <w:sz w:val="28"/>
                <w:szCs w:val="28"/>
              </w:rPr>
              <w:t>отсутствие навязчивых движений</w:t>
            </w:r>
          </w:p>
        </w:tc>
      </w:tr>
      <w:tr w:rsidR="00521F2C" w:rsidRPr="00484C16" w:rsidTr="00534AD7">
        <w:tc>
          <w:tcPr>
            <w:tcW w:w="458" w:type="dxa"/>
          </w:tcPr>
          <w:p w:rsidR="00521F2C" w:rsidRPr="002452A3" w:rsidRDefault="002452A3" w:rsidP="00534AD7">
            <w:pPr>
              <w:pStyle w:val="Default"/>
              <w:jc w:val="both"/>
              <w:rPr>
                <w:szCs w:val="28"/>
              </w:rPr>
            </w:pPr>
            <w:r w:rsidRPr="002452A3">
              <w:rPr>
                <w:szCs w:val="28"/>
              </w:rPr>
              <w:t>18</w:t>
            </w:r>
          </w:p>
        </w:tc>
        <w:tc>
          <w:tcPr>
            <w:tcW w:w="3619" w:type="dxa"/>
          </w:tcPr>
          <w:p w:rsidR="00521F2C" w:rsidRPr="00484C16" w:rsidRDefault="00521F2C" w:rsidP="00534AD7">
            <w:pPr>
              <w:pStyle w:val="Default"/>
              <w:jc w:val="both"/>
              <w:rPr>
                <w:sz w:val="28"/>
                <w:szCs w:val="28"/>
              </w:rPr>
            </w:pPr>
            <w:r w:rsidRPr="00484C16">
              <w:rPr>
                <w:sz w:val="28"/>
                <w:szCs w:val="28"/>
              </w:rPr>
              <w:t>Активное применение осязательных навыков и различных способов осязательного обследования.</w:t>
            </w:r>
          </w:p>
        </w:tc>
        <w:tc>
          <w:tcPr>
            <w:tcW w:w="5812" w:type="dxa"/>
          </w:tcPr>
          <w:p w:rsidR="00521F2C" w:rsidRPr="00484C16" w:rsidRDefault="00521F2C" w:rsidP="00534AD7">
            <w:pPr>
              <w:pStyle w:val="Default"/>
              <w:numPr>
                <w:ilvl w:val="0"/>
                <w:numId w:val="16"/>
              </w:numPr>
              <w:jc w:val="both"/>
              <w:rPr>
                <w:sz w:val="28"/>
                <w:szCs w:val="28"/>
              </w:rPr>
            </w:pPr>
            <w:r w:rsidRPr="00484C16">
              <w:rPr>
                <w:sz w:val="28"/>
                <w:szCs w:val="28"/>
              </w:rPr>
              <w:t xml:space="preserve">сознательный выбор необходимых для создания целостного образа нового многокомпонентного предмета областей для осязательного обследования в дополнение к </w:t>
            </w:r>
            <w:proofErr w:type="gramStart"/>
            <w:r w:rsidRPr="00484C16">
              <w:rPr>
                <w:sz w:val="28"/>
                <w:szCs w:val="28"/>
              </w:rPr>
              <w:t>зрительному</w:t>
            </w:r>
            <w:proofErr w:type="gramEnd"/>
            <w:r w:rsidRPr="00484C16">
              <w:rPr>
                <w:sz w:val="28"/>
                <w:szCs w:val="28"/>
              </w:rPr>
              <w:t>.</w:t>
            </w:r>
          </w:p>
        </w:tc>
      </w:tr>
    </w:tbl>
    <w:p w:rsidR="00521F2C" w:rsidRPr="00484C16" w:rsidRDefault="00521F2C" w:rsidP="00521F2C">
      <w:pPr>
        <w:pStyle w:val="Default"/>
        <w:ind w:firstLine="709"/>
        <w:jc w:val="right"/>
        <w:rPr>
          <w:sz w:val="28"/>
          <w:szCs w:val="28"/>
        </w:rPr>
      </w:pPr>
      <w:r>
        <w:rPr>
          <w:sz w:val="28"/>
          <w:szCs w:val="28"/>
        </w:rPr>
        <w:t xml:space="preserve"> </w:t>
      </w:r>
    </w:p>
    <w:tbl>
      <w:tblPr>
        <w:tblStyle w:val="a6"/>
        <w:tblW w:w="0" w:type="auto"/>
        <w:tblLook w:val="04A0"/>
      </w:tblPr>
      <w:tblGrid>
        <w:gridCol w:w="498"/>
        <w:gridCol w:w="3379"/>
        <w:gridCol w:w="5977"/>
      </w:tblGrid>
      <w:tr w:rsidR="00521F2C" w:rsidRPr="00484C16" w:rsidTr="00534AD7">
        <w:trPr>
          <w:trHeight w:val="1417"/>
        </w:trPr>
        <w:tc>
          <w:tcPr>
            <w:tcW w:w="498" w:type="dxa"/>
          </w:tcPr>
          <w:p w:rsidR="00521F2C" w:rsidRPr="00484C16" w:rsidRDefault="002452A3" w:rsidP="00534AD7">
            <w:pPr>
              <w:pStyle w:val="Default"/>
              <w:jc w:val="both"/>
              <w:rPr>
                <w:sz w:val="28"/>
                <w:szCs w:val="28"/>
              </w:rPr>
            </w:pPr>
            <w:r>
              <w:rPr>
                <w:sz w:val="28"/>
                <w:szCs w:val="28"/>
              </w:rPr>
              <w:t>19</w:t>
            </w:r>
          </w:p>
        </w:tc>
        <w:tc>
          <w:tcPr>
            <w:tcW w:w="3379" w:type="dxa"/>
          </w:tcPr>
          <w:p w:rsidR="00521F2C" w:rsidRPr="00484C16" w:rsidRDefault="00521F2C" w:rsidP="00534AD7">
            <w:pPr>
              <w:pStyle w:val="Default"/>
              <w:jc w:val="both"/>
              <w:rPr>
                <w:sz w:val="28"/>
                <w:szCs w:val="28"/>
              </w:rPr>
            </w:pPr>
            <w:r w:rsidRPr="00484C16">
              <w:rPr>
                <w:sz w:val="28"/>
                <w:szCs w:val="28"/>
              </w:rPr>
              <w:t>Овладение навыком установления контактов с незнакомыми окружающими</w:t>
            </w:r>
          </w:p>
        </w:tc>
        <w:tc>
          <w:tcPr>
            <w:tcW w:w="5977" w:type="dxa"/>
          </w:tcPr>
          <w:p w:rsidR="00521F2C" w:rsidRPr="00484C16" w:rsidRDefault="00521F2C" w:rsidP="00534AD7">
            <w:pPr>
              <w:pStyle w:val="Default"/>
              <w:numPr>
                <w:ilvl w:val="0"/>
                <w:numId w:val="17"/>
              </w:numPr>
              <w:jc w:val="both"/>
              <w:rPr>
                <w:sz w:val="28"/>
                <w:szCs w:val="28"/>
              </w:rPr>
            </w:pPr>
            <w:r w:rsidRPr="00484C16">
              <w:rPr>
                <w:sz w:val="28"/>
                <w:szCs w:val="28"/>
              </w:rPr>
              <w:t>проявление лидерской позиции при участии в социальных проектах;</w:t>
            </w:r>
          </w:p>
          <w:p w:rsidR="00521F2C" w:rsidRPr="00484C16" w:rsidRDefault="00521F2C" w:rsidP="00534AD7">
            <w:pPr>
              <w:pStyle w:val="Default"/>
              <w:numPr>
                <w:ilvl w:val="0"/>
                <w:numId w:val="17"/>
              </w:numPr>
              <w:jc w:val="both"/>
              <w:rPr>
                <w:sz w:val="28"/>
                <w:szCs w:val="28"/>
              </w:rPr>
            </w:pPr>
            <w:r w:rsidRPr="00484C16">
              <w:rPr>
                <w:sz w:val="28"/>
                <w:szCs w:val="28"/>
              </w:rPr>
              <w:t>свободное вступление в контакт и общение с незнакомыми людьми с соблюдением этических норм.</w:t>
            </w:r>
          </w:p>
        </w:tc>
      </w:tr>
      <w:tr w:rsidR="00521F2C" w:rsidRPr="00484C16" w:rsidTr="00534AD7">
        <w:tc>
          <w:tcPr>
            <w:tcW w:w="498" w:type="dxa"/>
          </w:tcPr>
          <w:p w:rsidR="00521F2C" w:rsidRPr="00484C16" w:rsidRDefault="00521F2C" w:rsidP="002452A3">
            <w:pPr>
              <w:pStyle w:val="Default"/>
              <w:jc w:val="both"/>
              <w:rPr>
                <w:sz w:val="28"/>
                <w:szCs w:val="28"/>
              </w:rPr>
            </w:pPr>
            <w:r w:rsidRPr="00484C16">
              <w:rPr>
                <w:sz w:val="28"/>
                <w:szCs w:val="28"/>
              </w:rPr>
              <w:t>2</w:t>
            </w:r>
            <w:r w:rsidR="002452A3">
              <w:rPr>
                <w:sz w:val="28"/>
                <w:szCs w:val="28"/>
              </w:rPr>
              <w:t>0</w:t>
            </w:r>
          </w:p>
        </w:tc>
        <w:tc>
          <w:tcPr>
            <w:tcW w:w="3379" w:type="dxa"/>
          </w:tcPr>
          <w:p w:rsidR="00521F2C" w:rsidRPr="00484C16" w:rsidRDefault="00521F2C" w:rsidP="00534AD7">
            <w:pPr>
              <w:pStyle w:val="Default"/>
              <w:jc w:val="both"/>
              <w:rPr>
                <w:sz w:val="28"/>
                <w:szCs w:val="28"/>
              </w:rPr>
            </w:pPr>
            <w:r w:rsidRPr="00484C16">
              <w:rPr>
                <w:sz w:val="28"/>
                <w:szCs w:val="28"/>
              </w:rPr>
              <w:t>Овладение</w:t>
            </w:r>
            <w:r>
              <w:rPr>
                <w:sz w:val="28"/>
                <w:szCs w:val="28"/>
              </w:rPr>
              <w:t xml:space="preserve"> </w:t>
            </w:r>
            <w:r w:rsidRPr="00484C16">
              <w:rPr>
                <w:sz w:val="28"/>
                <w:szCs w:val="28"/>
              </w:rPr>
              <w:t>навыками коммуникативного взаимодействия в незнакомой социальной среде</w:t>
            </w:r>
          </w:p>
        </w:tc>
        <w:tc>
          <w:tcPr>
            <w:tcW w:w="5977" w:type="dxa"/>
          </w:tcPr>
          <w:p w:rsidR="00521F2C" w:rsidRPr="00484C16" w:rsidRDefault="00521F2C" w:rsidP="00534AD7">
            <w:pPr>
              <w:pStyle w:val="Default"/>
              <w:numPr>
                <w:ilvl w:val="0"/>
                <w:numId w:val="17"/>
              </w:numPr>
              <w:jc w:val="both"/>
              <w:rPr>
                <w:sz w:val="28"/>
                <w:szCs w:val="28"/>
              </w:rPr>
            </w:pPr>
            <w:r w:rsidRPr="00484C16">
              <w:rPr>
                <w:sz w:val="28"/>
                <w:szCs w:val="28"/>
              </w:rPr>
              <w:t>формирование социальных, предметных и пространственных представлений;</w:t>
            </w:r>
          </w:p>
          <w:p w:rsidR="00521F2C" w:rsidRPr="00484C16" w:rsidRDefault="00521F2C" w:rsidP="00534AD7">
            <w:pPr>
              <w:pStyle w:val="Default"/>
              <w:numPr>
                <w:ilvl w:val="0"/>
                <w:numId w:val="17"/>
              </w:numPr>
              <w:jc w:val="both"/>
              <w:rPr>
                <w:sz w:val="28"/>
                <w:szCs w:val="28"/>
              </w:rPr>
            </w:pPr>
            <w:r w:rsidRPr="00484C16">
              <w:rPr>
                <w:sz w:val="28"/>
                <w:szCs w:val="28"/>
              </w:rPr>
              <w:t>дифференциация социальных ролей и функциональных обязанностей</w:t>
            </w:r>
          </w:p>
        </w:tc>
      </w:tr>
      <w:tr w:rsidR="00521F2C" w:rsidRPr="00484C16" w:rsidTr="00534AD7">
        <w:tc>
          <w:tcPr>
            <w:tcW w:w="498" w:type="dxa"/>
          </w:tcPr>
          <w:p w:rsidR="00521F2C" w:rsidRPr="00484C16" w:rsidRDefault="00521F2C" w:rsidP="002452A3">
            <w:pPr>
              <w:pStyle w:val="Default"/>
              <w:jc w:val="both"/>
              <w:rPr>
                <w:sz w:val="28"/>
                <w:szCs w:val="28"/>
              </w:rPr>
            </w:pPr>
            <w:r>
              <w:rPr>
                <w:sz w:val="28"/>
                <w:szCs w:val="28"/>
              </w:rPr>
              <w:t>2</w:t>
            </w:r>
            <w:r w:rsidR="002452A3">
              <w:rPr>
                <w:sz w:val="28"/>
                <w:szCs w:val="28"/>
              </w:rPr>
              <w:t>1</w:t>
            </w:r>
          </w:p>
        </w:tc>
        <w:tc>
          <w:tcPr>
            <w:tcW w:w="3379" w:type="dxa"/>
          </w:tcPr>
          <w:p w:rsidR="00521F2C" w:rsidRPr="00484C16" w:rsidRDefault="00521F2C" w:rsidP="00534AD7">
            <w:pPr>
              <w:pStyle w:val="Default"/>
              <w:jc w:val="both"/>
              <w:rPr>
                <w:sz w:val="28"/>
                <w:szCs w:val="28"/>
              </w:rPr>
            </w:pPr>
            <w:r w:rsidRPr="00484C16">
              <w:rPr>
                <w:sz w:val="28"/>
                <w:szCs w:val="28"/>
              </w:rPr>
              <w:t>Достижение уровня, требуемого Ф</w:t>
            </w:r>
            <w:r w:rsidR="002452A3">
              <w:rPr>
                <w:sz w:val="28"/>
                <w:szCs w:val="28"/>
              </w:rPr>
              <w:t>К</w:t>
            </w:r>
            <w:r w:rsidRPr="00484C16">
              <w:rPr>
                <w:sz w:val="28"/>
                <w:szCs w:val="28"/>
              </w:rPr>
              <w:t xml:space="preserve">ГОС ООО, в области </w:t>
            </w:r>
            <w:r w:rsidRPr="00484C16">
              <w:rPr>
                <w:color w:val="auto"/>
                <w:sz w:val="28"/>
                <w:szCs w:val="28"/>
              </w:rPr>
              <w:t>познавательной и социальной активности</w:t>
            </w:r>
          </w:p>
        </w:tc>
        <w:tc>
          <w:tcPr>
            <w:tcW w:w="5977" w:type="dxa"/>
          </w:tcPr>
          <w:p w:rsidR="00521F2C" w:rsidRPr="00484C16" w:rsidRDefault="00521F2C" w:rsidP="00534AD7">
            <w:pPr>
              <w:pStyle w:val="Default"/>
              <w:numPr>
                <w:ilvl w:val="0"/>
                <w:numId w:val="14"/>
              </w:numPr>
              <w:jc w:val="both"/>
              <w:rPr>
                <w:sz w:val="28"/>
                <w:szCs w:val="28"/>
              </w:rPr>
            </w:pPr>
            <w:r w:rsidRPr="00484C16">
              <w:rPr>
                <w:sz w:val="28"/>
                <w:szCs w:val="28"/>
              </w:rPr>
              <w:t>высокий уровень мотивации к обучению;</w:t>
            </w:r>
          </w:p>
          <w:p w:rsidR="00521F2C" w:rsidRPr="00484C16" w:rsidRDefault="00521F2C" w:rsidP="00534AD7">
            <w:pPr>
              <w:pStyle w:val="Default"/>
              <w:numPr>
                <w:ilvl w:val="0"/>
                <w:numId w:val="14"/>
              </w:numPr>
              <w:jc w:val="both"/>
              <w:rPr>
                <w:sz w:val="28"/>
                <w:szCs w:val="28"/>
              </w:rPr>
            </w:pPr>
            <w:r w:rsidRPr="00484C16">
              <w:rPr>
                <w:sz w:val="28"/>
                <w:szCs w:val="28"/>
              </w:rPr>
              <w:t xml:space="preserve">самостоятельность в добывании новых знаний предметной и </w:t>
            </w:r>
            <w:proofErr w:type="spellStart"/>
            <w:r w:rsidRPr="00484C16">
              <w:rPr>
                <w:sz w:val="28"/>
                <w:szCs w:val="28"/>
              </w:rPr>
              <w:t>надпредметной</w:t>
            </w:r>
            <w:proofErr w:type="spellEnd"/>
            <w:r w:rsidRPr="00484C16">
              <w:rPr>
                <w:sz w:val="28"/>
                <w:szCs w:val="28"/>
              </w:rPr>
              <w:t xml:space="preserve"> области; </w:t>
            </w:r>
          </w:p>
          <w:p w:rsidR="00521F2C" w:rsidRPr="00484C16" w:rsidRDefault="00521F2C" w:rsidP="00534AD7">
            <w:pPr>
              <w:pStyle w:val="Default"/>
              <w:numPr>
                <w:ilvl w:val="0"/>
                <w:numId w:val="14"/>
              </w:numPr>
              <w:jc w:val="both"/>
              <w:rPr>
                <w:sz w:val="28"/>
                <w:szCs w:val="28"/>
              </w:rPr>
            </w:pPr>
            <w:r w:rsidRPr="00484C16">
              <w:rPr>
                <w:sz w:val="28"/>
                <w:szCs w:val="28"/>
              </w:rPr>
              <w:t>проявление лидерской позиции в социальных проектах;</w:t>
            </w:r>
          </w:p>
          <w:p w:rsidR="00521F2C" w:rsidRPr="00484C16" w:rsidRDefault="00521F2C" w:rsidP="00534AD7">
            <w:pPr>
              <w:pStyle w:val="Default"/>
              <w:numPr>
                <w:ilvl w:val="0"/>
                <w:numId w:val="14"/>
              </w:numPr>
              <w:jc w:val="both"/>
              <w:rPr>
                <w:sz w:val="28"/>
                <w:szCs w:val="28"/>
              </w:rPr>
            </w:pPr>
            <w:r w:rsidRPr="00484C16">
              <w:rPr>
                <w:sz w:val="28"/>
                <w:szCs w:val="28"/>
              </w:rPr>
              <w:t>участие в социально-массовых и культурных мероприятиях;</w:t>
            </w:r>
          </w:p>
          <w:p w:rsidR="00521F2C" w:rsidRPr="00484C16" w:rsidRDefault="00521F2C" w:rsidP="00534AD7">
            <w:pPr>
              <w:pStyle w:val="Default"/>
              <w:numPr>
                <w:ilvl w:val="0"/>
                <w:numId w:val="14"/>
              </w:numPr>
              <w:jc w:val="both"/>
              <w:rPr>
                <w:sz w:val="28"/>
                <w:szCs w:val="28"/>
              </w:rPr>
            </w:pPr>
            <w:r w:rsidRPr="00484C16">
              <w:rPr>
                <w:sz w:val="28"/>
                <w:szCs w:val="28"/>
              </w:rPr>
              <w:t>расширение нового социального опыта: активная жизненная позиция, высокий уровень самостоятельности, ответственности, дисциплинированности;</w:t>
            </w:r>
          </w:p>
          <w:p w:rsidR="00521F2C" w:rsidRPr="00484C16" w:rsidRDefault="00521F2C" w:rsidP="00534AD7">
            <w:pPr>
              <w:pStyle w:val="Default"/>
              <w:numPr>
                <w:ilvl w:val="0"/>
                <w:numId w:val="14"/>
              </w:numPr>
              <w:jc w:val="both"/>
              <w:rPr>
                <w:sz w:val="28"/>
                <w:szCs w:val="28"/>
              </w:rPr>
            </w:pPr>
            <w:r w:rsidRPr="00484C16">
              <w:rPr>
                <w:sz w:val="28"/>
                <w:szCs w:val="28"/>
              </w:rPr>
              <w:lastRenderedPageBreak/>
              <w:t xml:space="preserve">освоение социальных видов деятельности: </w:t>
            </w:r>
          </w:p>
        </w:tc>
      </w:tr>
      <w:tr w:rsidR="00521F2C" w:rsidRPr="00484C16" w:rsidTr="00534AD7">
        <w:tc>
          <w:tcPr>
            <w:tcW w:w="498" w:type="dxa"/>
          </w:tcPr>
          <w:p w:rsidR="00521F2C" w:rsidRPr="00484C16" w:rsidRDefault="00521F2C" w:rsidP="002452A3">
            <w:pPr>
              <w:pStyle w:val="Default"/>
              <w:jc w:val="both"/>
              <w:rPr>
                <w:sz w:val="28"/>
                <w:szCs w:val="28"/>
              </w:rPr>
            </w:pPr>
            <w:r>
              <w:rPr>
                <w:sz w:val="28"/>
                <w:szCs w:val="28"/>
              </w:rPr>
              <w:lastRenderedPageBreak/>
              <w:t>2</w:t>
            </w:r>
            <w:r w:rsidR="002452A3">
              <w:rPr>
                <w:sz w:val="28"/>
                <w:szCs w:val="28"/>
              </w:rPr>
              <w:t>2</w:t>
            </w:r>
          </w:p>
        </w:tc>
        <w:tc>
          <w:tcPr>
            <w:tcW w:w="3379" w:type="dxa"/>
          </w:tcPr>
          <w:p w:rsidR="00521F2C" w:rsidRPr="00484C16" w:rsidRDefault="00521F2C" w:rsidP="00534AD7">
            <w:pPr>
              <w:pStyle w:val="Default"/>
              <w:jc w:val="both"/>
              <w:rPr>
                <w:sz w:val="28"/>
                <w:szCs w:val="28"/>
              </w:rPr>
            </w:pPr>
            <w:r w:rsidRPr="00484C16">
              <w:rPr>
                <w:sz w:val="28"/>
                <w:szCs w:val="28"/>
              </w:rPr>
              <w:t xml:space="preserve">Овладение навыками коммуникативного взаимодействия </w:t>
            </w:r>
            <w:r w:rsidRPr="00484C16">
              <w:rPr>
                <w:color w:val="auto"/>
                <w:sz w:val="28"/>
                <w:szCs w:val="28"/>
              </w:rPr>
              <w:t>в различных социальных ситуациях</w:t>
            </w:r>
            <w:r w:rsidRPr="00484C16">
              <w:rPr>
                <w:sz w:val="28"/>
                <w:szCs w:val="28"/>
              </w:rPr>
              <w:t xml:space="preserve"> с незнакомыми </w:t>
            </w:r>
            <w:r w:rsidRPr="00484C16">
              <w:rPr>
                <w:color w:val="auto"/>
                <w:sz w:val="28"/>
                <w:szCs w:val="28"/>
              </w:rPr>
              <w:t>взрослыми и сверстниками, не имеющими ограничений по возможностям здоровья</w:t>
            </w:r>
          </w:p>
        </w:tc>
        <w:tc>
          <w:tcPr>
            <w:tcW w:w="5977" w:type="dxa"/>
          </w:tcPr>
          <w:p w:rsidR="00521F2C" w:rsidRPr="00484C16" w:rsidRDefault="00521F2C" w:rsidP="00534AD7">
            <w:pPr>
              <w:pStyle w:val="Default"/>
              <w:numPr>
                <w:ilvl w:val="0"/>
                <w:numId w:val="14"/>
              </w:numPr>
              <w:jc w:val="both"/>
              <w:rPr>
                <w:sz w:val="28"/>
                <w:szCs w:val="28"/>
              </w:rPr>
            </w:pPr>
            <w:r w:rsidRPr="00484C16">
              <w:rPr>
                <w:sz w:val="28"/>
                <w:szCs w:val="28"/>
              </w:rPr>
              <w:t>готовность сотрудничать в коллективе незнакомых сверстников;</w:t>
            </w:r>
          </w:p>
          <w:p w:rsidR="00521F2C" w:rsidRPr="00484C16" w:rsidRDefault="00521F2C" w:rsidP="00534AD7">
            <w:pPr>
              <w:pStyle w:val="Default"/>
              <w:numPr>
                <w:ilvl w:val="0"/>
                <w:numId w:val="14"/>
              </w:numPr>
              <w:jc w:val="both"/>
              <w:rPr>
                <w:sz w:val="28"/>
                <w:szCs w:val="28"/>
              </w:rPr>
            </w:pPr>
            <w:r w:rsidRPr="00484C16">
              <w:rPr>
                <w:sz w:val="28"/>
                <w:szCs w:val="28"/>
              </w:rPr>
              <w:t>овладение навыком сотрудничества в коллективе знакомых сверстников;</w:t>
            </w:r>
          </w:p>
          <w:p w:rsidR="00521F2C" w:rsidRPr="00484C16" w:rsidRDefault="00521F2C" w:rsidP="00534AD7">
            <w:pPr>
              <w:pStyle w:val="Default"/>
              <w:numPr>
                <w:ilvl w:val="0"/>
                <w:numId w:val="14"/>
              </w:numPr>
              <w:jc w:val="both"/>
              <w:rPr>
                <w:sz w:val="28"/>
                <w:szCs w:val="28"/>
              </w:rPr>
            </w:pPr>
            <w:r w:rsidRPr="00484C16">
              <w:rPr>
                <w:sz w:val="28"/>
                <w:szCs w:val="28"/>
              </w:rPr>
              <w:t>готовность войти в состав разновозрастной группы по выполнению единого задания;</w:t>
            </w:r>
          </w:p>
          <w:p w:rsidR="00521F2C" w:rsidRPr="00484C16" w:rsidRDefault="00521F2C" w:rsidP="00534AD7">
            <w:pPr>
              <w:pStyle w:val="Default"/>
              <w:numPr>
                <w:ilvl w:val="0"/>
                <w:numId w:val="14"/>
              </w:numPr>
              <w:jc w:val="both"/>
              <w:rPr>
                <w:sz w:val="28"/>
                <w:szCs w:val="28"/>
              </w:rPr>
            </w:pPr>
            <w:r w:rsidRPr="00484C16">
              <w:rPr>
                <w:sz w:val="28"/>
                <w:szCs w:val="28"/>
              </w:rPr>
              <w:t>владение вербальными и невербальными средствами общения: переписка, переговоры, официальные обращения.</w:t>
            </w:r>
          </w:p>
        </w:tc>
      </w:tr>
    </w:tbl>
    <w:p w:rsidR="00521F2C" w:rsidRPr="00484C16" w:rsidRDefault="00521F2C" w:rsidP="00521F2C">
      <w:pPr>
        <w:spacing w:after="0" w:line="240" w:lineRule="auto"/>
        <w:rPr>
          <w:rFonts w:ascii="Times New Roman" w:hAnsi="Times New Roman"/>
          <w:b/>
          <w:sz w:val="28"/>
          <w:szCs w:val="28"/>
        </w:rPr>
        <w:sectPr w:rsidR="00521F2C" w:rsidRPr="00484C16" w:rsidSect="00521F2C">
          <w:footerReference w:type="default" r:id="rId8"/>
          <w:pgSz w:w="11906" w:h="16838"/>
          <w:pgMar w:top="1418" w:right="1134" w:bottom="851" w:left="1134" w:header="709" w:footer="709" w:gutter="0"/>
          <w:cols w:space="708"/>
          <w:docGrid w:linePitch="360"/>
        </w:sectPr>
      </w:pPr>
    </w:p>
    <w:p w:rsidR="00E91757" w:rsidRDefault="00E91757" w:rsidP="00521F2C">
      <w:pPr>
        <w:pStyle w:val="ab"/>
        <w:ind w:firstLine="0"/>
        <w:jc w:val="center"/>
        <w:rPr>
          <w:b/>
          <w:sz w:val="28"/>
          <w:szCs w:val="28"/>
        </w:rPr>
      </w:pPr>
      <w:r w:rsidRPr="00484C16">
        <w:rPr>
          <w:b/>
          <w:sz w:val="28"/>
          <w:szCs w:val="28"/>
        </w:rPr>
        <w:lastRenderedPageBreak/>
        <w:t>ОРГАНИЗАЦИОННЫЙ РАЗДЕЛ</w:t>
      </w:r>
    </w:p>
    <w:p w:rsidR="00C21B3E" w:rsidRDefault="00C21B3E" w:rsidP="00521F2C">
      <w:pPr>
        <w:tabs>
          <w:tab w:val="left" w:pos="-567"/>
        </w:tabs>
        <w:spacing w:after="0" w:line="240" w:lineRule="auto"/>
        <w:jc w:val="center"/>
        <w:outlineLvl w:val="2"/>
        <w:rPr>
          <w:rFonts w:ascii="Times New Roman" w:hAnsi="Times New Roman"/>
          <w:b/>
          <w:bCs/>
          <w:sz w:val="28"/>
          <w:szCs w:val="28"/>
        </w:rPr>
      </w:pPr>
    </w:p>
    <w:p w:rsidR="00521F2C" w:rsidRPr="00484C16" w:rsidRDefault="00521F2C" w:rsidP="00521F2C">
      <w:pPr>
        <w:tabs>
          <w:tab w:val="left" w:pos="-567"/>
        </w:tabs>
        <w:spacing w:after="0" w:line="240" w:lineRule="auto"/>
        <w:jc w:val="center"/>
        <w:outlineLvl w:val="2"/>
        <w:rPr>
          <w:rFonts w:ascii="Times New Roman" w:hAnsi="Times New Roman"/>
          <w:b/>
          <w:bCs/>
          <w:sz w:val="28"/>
          <w:szCs w:val="28"/>
        </w:rPr>
      </w:pPr>
      <w:r w:rsidRPr="00484C16">
        <w:rPr>
          <w:rFonts w:ascii="Times New Roman" w:hAnsi="Times New Roman"/>
          <w:b/>
          <w:bCs/>
          <w:sz w:val="28"/>
          <w:szCs w:val="28"/>
        </w:rPr>
        <w:t>Учебный план</w:t>
      </w:r>
    </w:p>
    <w:p w:rsidR="00521F2C" w:rsidRPr="00521F2C" w:rsidRDefault="00521F2C" w:rsidP="00521F2C">
      <w:pPr>
        <w:tabs>
          <w:tab w:val="left" w:pos="-567"/>
        </w:tabs>
        <w:spacing w:after="0" w:line="240" w:lineRule="auto"/>
        <w:ind w:right="139" w:firstLine="709"/>
        <w:contextualSpacing/>
        <w:jc w:val="both"/>
        <w:rPr>
          <w:rFonts w:ascii="Times New Roman" w:hAnsi="Times New Roman"/>
          <w:b/>
          <w:bCs/>
          <w:sz w:val="28"/>
          <w:szCs w:val="28"/>
        </w:rPr>
      </w:pPr>
      <w:r w:rsidRPr="00484C16">
        <w:rPr>
          <w:rFonts w:ascii="Times New Roman" w:hAnsi="Times New Roman"/>
          <w:bCs/>
          <w:sz w:val="28"/>
          <w:szCs w:val="28"/>
        </w:rPr>
        <w:t>Учебный план по предметным областям обеспечивает введение в действие и реализацию  требований Образовательной программы МБОУ Гимназия №1, ФКГОС  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E91757" w:rsidRPr="00484C16" w:rsidRDefault="00E91757" w:rsidP="00484C16">
      <w:pPr>
        <w:pStyle w:val="ConsNormal"/>
        <w:widowControl/>
        <w:ind w:right="0" w:firstLine="0"/>
        <w:jc w:val="both"/>
        <w:rPr>
          <w:rFonts w:ascii="Times New Roman" w:hAnsi="Times New Roman" w:cs="Times New Roman"/>
          <w:sz w:val="28"/>
          <w:szCs w:val="28"/>
        </w:rPr>
      </w:pPr>
    </w:p>
    <w:p w:rsidR="00E91757" w:rsidRPr="00C21B3E" w:rsidRDefault="00C21B3E" w:rsidP="00C21B3E">
      <w:pPr>
        <w:pStyle w:val="ConsNormal"/>
        <w:widowControl/>
        <w:ind w:right="0" w:firstLine="0"/>
        <w:jc w:val="center"/>
        <w:rPr>
          <w:rFonts w:ascii="Times New Roman" w:hAnsi="Times New Roman" w:cs="Times New Roman"/>
          <w:b/>
          <w:sz w:val="28"/>
          <w:szCs w:val="28"/>
        </w:rPr>
      </w:pPr>
      <w:r w:rsidRPr="00657B74">
        <w:rPr>
          <w:rFonts w:ascii="Times New Roman" w:hAnsi="Times New Roman"/>
          <w:b/>
          <w:sz w:val="28"/>
          <w:szCs w:val="28"/>
        </w:rPr>
        <w:t>Система условий реализации адаптированной основной общеобразовательной программы   общего образования слабовидящих обучающихся</w:t>
      </w:r>
    </w:p>
    <w:p w:rsidR="00E91757" w:rsidRPr="00484C16" w:rsidRDefault="00E91757" w:rsidP="00484C16">
      <w:pPr>
        <w:spacing w:after="0" w:line="240" w:lineRule="auto"/>
        <w:ind w:right="140" w:firstLine="709"/>
        <w:jc w:val="both"/>
        <w:rPr>
          <w:rFonts w:ascii="Times New Roman" w:hAnsi="Times New Roman"/>
          <w:sz w:val="28"/>
          <w:szCs w:val="28"/>
        </w:rPr>
      </w:pPr>
      <w:r w:rsidRPr="00484C16">
        <w:rPr>
          <w:rFonts w:ascii="Times New Roman" w:hAnsi="Times New Roman"/>
          <w:sz w:val="28"/>
          <w:szCs w:val="28"/>
        </w:rPr>
        <w:t>Среди условий реализации программы  выделяются кадровые условия, условия создания среды, материально-технические условия, информационные и</w:t>
      </w:r>
      <w:r w:rsidR="00C21B3E">
        <w:rPr>
          <w:rFonts w:ascii="Times New Roman" w:hAnsi="Times New Roman"/>
          <w:sz w:val="28"/>
          <w:szCs w:val="28"/>
        </w:rPr>
        <w:t xml:space="preserve"> </w:t>
      </w:r>
      <w:r w:rsidRPr="00484C16">
        <w:rPr>
          <w:rFonts w:ascii="Times New Roman" w:hAnsi="Times New Roman"/>
          <w:sz w:val="28"/>
          <w:szCs w:val="28"/>
        </w:rPr>
        <w:t xml:space="preserve"> программно-методические условия.</w:t>
      </w:r>
    </w:p>
    <w:p w:rsidR="00DD7B70" w:rsidRPr="00D0555E" w:rsidRDefault="00DD7B70" w:rsidP="00DD7B70">
      <w:pPr>
        <w:pStyle w:val="ListParagraph2"/>
        <w:shd w:val="clear" w:color="auto" w:fill="FFFFFF"/>
        <w:spacing w:line="240" w:lineRule="auto"/>
        <w:ind w:left="0" w:firstLine="720"/>
        <w:contextualSpacing/>
        <w:jc w:val="both"/>
        <w:rPr>
          <w:sz w:val="28"/>
          <w:szCs w:val="28"/>
        </w:rPr>
      </w:pPr>
      <w:r w:rsidRPr="00D0555E">
        <w:rPr>
          <w:b/>
          <w:sz w:val="28"/>
          <w:szCs w:val="28"/>
        </w:rPr>
        <w:t xml:space="preserve">Кадровые условия реализации </w:t>
      </w:r>
      <w:proofErr w:type="gramStart"/>
      <w:r w:rsidRPr="00D0555E">
        <w:rPr>
          <w:b/>
          <w:sz w:val="28"/>
          <w:szCs w:val="28"/>
        </w:rPr>
        <w:t>п</w:t>
      </w:r>
      <w:proofErr w:type="gramEnd"/>
      <w:r>
        <w:rPr>
          <w:b/>
          <w:sz w:val="28"/>
          <w:szCs w:val="28"/>
        </w:rPr>
        <w:t xml:space="preserve"> </w:t>
      </w:r>
      <w:r w:rsidRPr="00D0555E">
        <w:rPr>
          <w:b/>
          <w:sz w:val="28"/>
          <w:szCs w:val="28"/>
        </w:rPr>
        <w:t xml:space="preserve"> адаптированной основной общеобразовательной программы </w:t>
      </w:r>
      <w:r>
        <w:rPr>
          <w:b/>
          <w:sz w:val="28"/>
          <w:szCs w:val="28"/>
        </w:rPr>
        <w:t xml:space="preserve"> </w:t>
      </w:r>
      <w:r w:rsidRPr="00D0555E">
        <w:rPr>
          <w:b/>
          <w:sz w:val="28"/>
          <w:szCs w:val="28"/>
        </w:rPr>
        <w:t xml:space="preserve"> общего образования</w:t>
      </w:r>
      <w:r w:rsidRPr="00D0555E">
        <w:rPr>
          <w:sz w:val="28"/>
          <w:szCs w:val="28"/>
        </w:rPr>
        <w:t xml:space="preserve"> </w:t>
      </w:r>
    </w:p>
    <w:p w:rsidR="00DD7B70" w:rsidRPr="00DD7B70" w:rsidRDefault="00DD7B70" w:rsidP="00DD7B70">
      <w:pPr>
        <w:pStyle w:val="Textbody"/>
        <w:spacing w:after="0"/>
        <w:ind w:firstLine="709"/>
        <w:contextualSpacing/>
        <w:jc w:val="both"/>
        <w:rPr>
          <w:rFonts w:cs="Times New Roman"/>
          <w:sz w:val="28"/>
        </w:rPr>
      </w:pPr>
      <w:proofErr w:type="gramStart"/>
      <w:r w:rsidRPr="00D0555E">
        <w:rPr>
          <w:rFonts w:cs="Times New Roman"/>
          <w:sz w:val="28"/>
        </w:rPr>
        <w:t xml:space="preserve">Уровень квалификации педагогических работников, реализующих АООП </w:t>
      </w:r>
      <w:r>
        <w:rPr>
          <w:rFonts w:cs="Times New Roman"/>
          <w:sz w:val="28"/>
        </w:rPr>
        <w:t xml:space="preserve"> </w:t>
      </w:r>
      <w:r w:rsidRPr="00D0555E">
        <w:rPr>
          <w:rFonts w:cs="Times New Roman"/>
          <w:sz w:val="28"/>
        </w:rPr>
        <w:t xml:space="preserve"> для слабовидящих, для каждой занимаемой должности </w:t>
      </w:r>
      <w:r>
        <w:rPr>
          <w:rFonts w:cs="Times New Roman"/>
          <w:sz w:val="28"/>
        </w:rPr>
        <w:t xml:space="preserve">  соответствует </w:t>
      </w:r>
      <w:r w:rsidRPr="00D0555E">
        <w:rPr>
          <w:rFonts w:cs="Times New Roman"/>
          <w:sz w:val="28"/>
        </w:rPr>
        <w:t xml:space="preserve"> квалификационным характеристика</w:t>
      </w:r>
      <w:r>
        <w:rPr>
          <w:rFonts w:cs="Times New Roman"/>
          <w:sz w:val="28"/>
        </w:rPr>
        <w:t>м по соответствующей должности.</w:t>
      </w:r>
      <w:proofErr w:type="gramEnd"/>
    </w:p>
    <w:p w:rsidR="00E91757" w:rsidRPr="00DD7B70" w:rsidRDefault="00DD7B70" w:rsidP="00DD7B70">
      <w:pPr>
        <w:pStyle w:val="Textbody"/>
        <w:spacing w:after="0"/>
        <w:ind w:firstLine="709"/>
        <w:contextualSpacing/>
        <w:jc w:val="both"/>
        <w:rPr>
          <w:rFonts w:cs="Times New Roman"/>
          <w:sz w:val="28"/>
        </w:rPr>
      </w:pPr>
      <w:proofErr w:type="gramStart"/>
      <w:r w:rsidRPr="00D0555E">
        <w:rPr>
          <w:rFonts w:cs="Times New Roman"/>
          <w:i/>
          <w:sz w:val="28"/>
        </w:rPr>
        <w:t>Педагогические работники</w:t>
      </w:r>
      <w:r w:rsidRPr="00D0555E">
        <w:rPr>
          <w:rFonts w:cs="Times New Roman"/>
          <w:sz w:val="28"/>
        </w:rPr>
        <w:t xml:space="preserve"> </w:t>
      </w:r>
      <w:r>
        <w:rPr>
          <w:rFonts w:cs="Times New Roman"/>
          <w:sz w:val="28"/>
        </w:rPr>
        <w:t>–</w:t>
      </w:r>
      <w:r w:rsidRPr="00D0555E">
        <w:rPr>
          <w:rFonts w:cs="Times New Roman"/>
          <w:sz w:val="28"/>
        </w:rPr>
        <w:t xml:space="preserve"> учитель</w:t>
      </w:r>
      <w:r>
        <w:rPr>
          <w:rFonts w:cs="Times New Roman"/>
          <w:sz w:val="28"/>
        </w:rPr>
        <w:t xml:space="preserve">-предметник,  </w:t>
      </w:r>
      <w:r w:rsidRPr="00D0555E">
        <w:rPr>
          <w:rFonts w:cs="Times New Roman"/>
          <w:sz w:val="28"/>
        </w:rPr>
        <w:t>учитель физической культуры,</w:t>
      </w:r>
      <w:r w:rsidRPr="00D0555E">
        <w:rPr>
          <w:rFonts w:cs="Times New Roman"/>
        </w:rPr>
        <w:t xml:space="preserve"> </w:t>
      </w:r>
      <w:r>
        <w:rPr>
          <w:rFonts w:cs="Times New Roman"/>
          <w:sz w:val="28"/>
        </w:rPr>
        <w:t xml:space="preserve"> </w:t>
      </w:r>
      <w:r w:rsidRPr="00D0555E">
        <w:rPr>
          <w:rFonts w:cs="Times New Roman"/>
          <w:sz w:val="28"/>
        </w:rPr>
        <w:t xml:space="preserve"> педагог-психолог, </w:t>
      </w:r>
      <w:r>
        <w:rPr>
          <w:rFonts w:cs="Times New Roman"/>
          <w:sz w:val="28"/>
        </w:rPr>
        <w:t xml:space="preserve"> </w:t>
      </w:r>
      <w:r w:rsidRPr="00D0555E">
        <w:rPr>
          <w:rFonts w:cs="Times New Roman"/>
          <w:sz w:val="28"/>
        </w:rPr>
        <w:t xml:space="preserve"> педагог-организатор, педагог</w:t>
      </w:r>
      <w:r>
        <w:rPr>
          <w:rFonts w:cs="Times New Roman"/>
          <w:sz w:val="28"/>
        </w:rPr>
        <w:t xml:space="preserve"> дополнительного образования</w:t>
      </w:r>
      <w:r w:rsidRPr="00D0555E">
        <w:rPr>
          <w:rFonts w:cs="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roofErr w:type="gramEnd"/>
    </w:p>
    <w:p w:rsidR="00E91757" w:rsidRPr="00484C16" w:rsidRDefault="00E91757" w:rsidP="00484C16">
      <w:pPr>
        <w:spacing w:after="0" w:line="240" w:lineRule="auto"/>
        <w:ind w:right="140"/>
        <w:jc w:val="both"/>
        <w:rPr>
          <w:rFonts w:ascii="Times New Roman" w:hAnsi="Times New Roman"/>
          <w:b/>
          <w:sz w:val="28"/>
          <w:szCs w:val="28"/>
        </w:rPr>
      </w:pPr>
      <w:r w:rsidRPr="00484C16">
        <w:rPr>
          <w:rFonts w:ascii="Times New Roman" w:hAnsi="Times New Roman"/>
          <w:b/>
          <w:sz w:val="28"/>
          <w:szCs w:val="28"/>
        </w:rPr>
        <w:t xml:space="preserve">  Условия создания среды</w:t>
      </w:r>
    </w:p>
    <w:p w:rsidR="00E91757" w:rsidRPr="00484C16" w:rsidRDefault="00E91757" w:rsidP="00484C16">
      <w:pPr>
        <w:spacing w:after="0" w:line="240" w:lineRule="auto"/>
        <w:ind w:right="140" w:firstLine="709"/>
        <w:jc w:val="both"/>
        <w:rPr>
          <w:rFonts w:ascii="Times New Roman" w:hAnsi="Times New Roman"/>
          <w:sz w:val="28"/>
          <w:szCs w:val="28"/>
        </w:rPr>
      </w:pPr>
      <w:r w:rsidRPr="00484C16">
        <w:rPr>
          <w:rFonts w:ascii="Times New Roman" w:hAnsi="Times New Roman"/>
          <w:sz w:val="28"/>
          <w:szCs w:val="28"/>
        </w:rPr>
        <w:t xml:space="preserve">В гимназии коррекционная среда предполагает выполнение ряда условий:  дифференциации, психолого-педагогических, специализированных и </w:t>
      </w:r>
      <w:proofErr w:type="spellStart"/>
      <w:r w:rsidRPr="00484C16">
        <w:rPr>
          <w:rFonts w:ascii="Times New Roman" w:hAnsi="Times New Roman"/>
          <w:sz w:val="28"/>
          <w:szCs w:val="28"/>
        </w:rPr>
        <w:t>здоровьесберегающих</w:t>
      </w:r>
      <w:proofErr w:type="spellEnd"/>
      <w:r w:rsidRPr="00484C16">
        <w:rPr>
          <w:rFonts w:ascii="Times New Roman" w:hAnsi="Times New Roman"/>
          <w:sz w:val="28"/>
          <w:szCs w:val="28"/>
        </w:rPr>
        <w:t>.</w:t>
      </w:r>
    </w:p>
    <w:p w:rsidR="00E91757" w:rsidRPr="00484C16" w:rsidRDefault="00E91757" w:rsidP="00484C16">
      <w:pPr>
        <w:spacing w:after="0" w:line="240" w:lineRule="auto"/>
        <w:ind w:right="140"/>
        <w:jc w:val="both"/>
        <w:rPr>
          <w:rFonts w:ascii="Times New Roman" w:hAnsi="Times New Roman"/>
          <w:sz w:val="28"/>
          <w:szCs w:val="28"/>
        </w:rPr>
      </w:pPr>
      <w:r w:rsidRPr="00484C16">
        <w:rPr>
          <w:rFonts w:ascii="Times New Roman" w:hAnsi="Times New Roman"/>
          <w:sz w:val="28"/>
          <w:szCs w:val="28"/>
        </w:rPr>
        <w:tab/>
        <w:t xml:space="preserve">Дифференцированные условия при обучении   слабовидящих учащихся: </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t>организационная дифференциация оптимальный режим учебных нагрузок,</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t>содержательная дифференциация подбор доступного материала и планирование результатов в соответствии с возможностями школьников</w:t>
      </w:r>
    </w:p>
    <w:p w:rsidR="00E91757" w:rsidRPr="00484C16" w:rsidRDefault="00E91757" w:rsidP="00484C16">
      <w:pPr>
        <w:spacing w:after="0" w:line="240" w:lineRule="auto"/>
        <w:ind w:right="140" w:firstLine="708"/>
        <w:jc w:val="both"/>
        <w:rPr>
          <w:rFonts w:ascii="Times New Roman" w:hAnsi="Times New Roman"/>
          <w:color w:val="000000"/>
          <w:sz w:val="28"/>
          <w:szCs w:val="28"/>
        </w:rPr>
      </w:pPr>
    </w:p>
    <w:p w:rsidR="00E91757" w:rsidRPr="00484C16" w:rsidRDefault="00E91757" w:rsidP="00484C16">
      <w:pPr>
        <w:spacing w:after="0" w:line="240" w:lineRule="auto"/>
        <w:ind w:right="140"/>
        <w:jc w:val="both"/>
        <w:rPr>
          <w:rFonts w:ascii="Times New Roman" w:hAnsi="Times New Roman"/>
          <w:b/>
          <w:color w:val="000000"/>
          <w:sz w:val="28"/>
          <w:szCs w:val="28"/>
        </w:rPr>
      </w:pPr>
      <w:r w:rsidRPr="00484C16">
        <w:rPr>
          <w:rFonts w:ascii="Times New Roman" w:hAnsi="Times New Roman"/>
          <w:b/>
          <w:color w:val="000000"/>
          <w:sz w:val="28"/>
          <w:szCs w:val="28"/>
        </w:rPr>
        <w:t xml:space="preserve">    Психолого-педагогические условия:</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t xml:space="preserve">коррекционная направленность учебно-воспитательного процесса с интеграцией общего и коррекционного образования; </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t xml:space="preserve">учёт индивидуальных особенностей ребёнка; </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t>соблюдение комфортного психоэмоционального режима;</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lastRenderedPageBreak/>
        <w:t>соблюдение рекомендаций медицинских работников, психолога и дефектологов;</w:t>
      </w:r>
    </w:p>
    <w:p w:rsidR="00E91757" w:rsidRPr="00484C16" w:rsidRDefault="00E91757" w:rsidP="00484C16">
      <w:pPr>
        <w:pStyle w:val="a7"/>
        <w:numPr>
          <w:ilvl w:val="0"/>
          <w:numId w:val="22"/>
        </w:numPr>
        <w:ind w:right="140"/>
        <w:jc w:val="both"/>
        <w:rPr>
          <w:color w:val="000000"/>
          <w:sz w:val="28"/>
          <w:szCs w:val="28"/>
        </w:rPr>
      </w:pPr>
      <w:r w:rsidRPr="00484C16">
        <w:rPr>
          <w:color w:val="000000"/>
          <w:sz w:val="28"/>
          <w:szCs w:val="28"/>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91757" w:rsidRPr="00484C16" w:rsidRDefault="00E91757" w:rsidP="00484C16">
      <w:pPr>
        <w:spacing w:after="0" w:line="240" w:lineRule="auto"/>
        <w:ind w:right="140" w:firstLine="851"/>
        <w:jc w:val="both"/>
        <w:rPr>
          <w:rFonts w:ascii="Times New Roman" w:hAnsi="Times New Roman"/>
          <w:color w:val="000000"/>
          <w:sz w:val="28"/>
          <w:szCs w:val="28"/>
        </w:rPr>
      </w:pPr>
    </w:p>
    <w:p w:rsidR="00E91757" w:rsidRPr="00484C16" w:rsidRDefault="00E91757" w:rsidP="00484C16">
      <w:pPr>
        <w:spacing w:after="0" w:line="240" w:lineRule="auto"/>
        <w:ind w:right="140"/>
        <w:jc w:val="both"/>
        <w:rPr>
          <w:rFonts w:ascii="Times New Roman" w:hAnsi="Times New Roman"/>
          <w:b/>
          <w:color w:val="000000"/>
          <w:sz w:val="28"/>
          <w:szCs w:val="28"/>
        </w:rPr>
      </w:pPr>
      <w:r w:rsidRPr="00484C16">
        <w:rPr>
          <w:rFonts w:ascii="Times New Roman" w:hAnsi="Times New Roman"/>
          <w:b/>
          <w:color w:val="000000"/>
          <w:sz w:val="28"/>
          <w:szCs w:val="28"/>
        </w:rPr>
        <w:t xml:space="preserve">      Специализированные условия:</w:t>
      </w:r>
    </w:p>
    <w:p w:rsidR="00E91757" w:rsidRPr="00484C16" w:rsidRDefault="00E91757" w:rsidP="00484C16">
      <w:pPr>
        <w:pStyle w:val="a7"/>
        <w:numPr>
          <w:ilvl w:val="0"/>
          <w:numId w:val="23"/>
        </w:numPr>
        <w:ind w:right="140"/>
        <w:jc w:val="both"/>
        <w:rPr>
          <w:color w:val="000000"/>
          <w:sz w:val="28"/>
          <w:szCs w:val="28"/>
        </w:rPr>
      </w:pPr>
      <w:r w:rsidRPr="00484C16">
        <w:rPr>
          <w:color w:val="000000"/>
          <w:sz w:val="28"/>
          <w:szCs w:val="28"/>
        </w:rPr>
        <w:t>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E91757" w:rsidRPr="00484C16" w:rsidRDefault="00E91757" w:rsidP="00484C16">
      <w:pPr>
        <w:pStyle w:val="a7"/>
        <w:numPr>
          <w:ilvl w:val="0"/>
          <w:numId w:val="23"/>
        </w:numPr>
        <w:ind w:right="140"/>
        <w:jc w:val="both"/>
        <w:rPr>
          <w:color w:val="000000"/>
          <w:sz w:val="28"/>
          <w:szCs w:val="28"/>
        </w:rPr>
      </w:pPr>
      <w:r w:rsidRPr="00484C16">
        <w:rPr>
          <w:color w:val="000000"/>
          <w:sz w:val="28"/>
          <w:szCs w:val="28"/>
        </w:rP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E91757" w:rsidRPr="00484C16" w:rsidRDefault="00E91757" w:rsidP="00484C16">
      <w:pPr>
        <w:pStyle w:val="a7"/>
        <w:numPr>
          <w:ilvl w:val="0"/>
          <w:numId w:val="23"/>
        </w:numPr>
        <w:ind w:right="140"/>
        <w:jc w:val="both"/>
        <w:rPr>
          <w:color w:val="000000"/>
          <w:sz w:val="28"/>
          <w:szCs w:val="28"/>
        </w:rPr>
      </w:pPr>
      <w:r w:rsidRPr="00484C16">
        <w:rPr>
          <w:color w:val="000000"/>
          <w:sz w:val="28"/>
          <w:szCs w:val="28"/>
        </w:rP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E91757" w:rsidRPr="00484C16" w:rsidRDefault="00E91757" w:rsidP="00484C16">
      <w:pPr>
        <w:pStyle w:val="a7"/>
        <w:numPr>
          <w:ilvl w:val="0"/>
          <w:numId w:val="23"/>
        </w:numPr>
        <w:ind w:right="140"/>
        <w:jc w:val="both"/>
        <w:rPr>
          <w:color w:val="000000"/>
          <w:sz w:val="28"/>
          <w:szCs w:val="28"/>
        </w:rPr>
      </w:pPr>
      <w:r w:rsidRPr="00484C16">
        <w:rPr>
          <w:color w:val="000000"/>
          <w:sz w:val="28"/>
          <w:szCs w:val="28"/>
        </w:rPr>
        <w:t xml:space="preserve">дифференцированное и индивидуализированное обучение с учётом специфики нарушения здоровья ребёнка; </w:t>
      </w:r>
    </w:p>
    <w:p w:rsidR="00E91757" w:rsidRPr="00484C16" w:rsidRDefault="00E91757" w:rsidP="00484C16">
      <w:pPr>
        <w:pStyle w:val="a7"/>
        <w:numPr>
          <w:ilvl w:val="0"/>
          <w:numId w:val="23"/>
        </w:numPr>
        <w:ind w:right="140"/>
        <w:jc w:val="both"/>
        <w:rPr>
          <w:color w:val="000000"/>
          <w:sz w:val="28"/>
          <w:szCs w:val="28"/>
        </w:rPr>
      </w:pPr>
      <w:r w:rsidRPr="00484C16">
        <w:rPr>
          <w:color w:val="000000"/>
          <w:sz w:val="28"/>
          <w:szCs w:val="28"/>
        </w:rPr>
        <w:t xml:space="preserve">комплексное воздействие на </w:t>
      </w:r>
      <w:proofErr w:type="gramStart"/>
      <w:r w:rsidRPr="00484C16">
        <w:rPr>
          <w:color w:val="000000"/>
          <w:sz w:val="28"/>
          <w:szCs w:val="28"/>
        </w:rPr>
        <w:t>обучающегося</w:t>
      </w:r>
      <w:proofErr w:type="gramEnd"/>
      <w:r w:rsidRPr="00484C16">
        <w:rPr>
          <w:color w:val="000000"/>
          <w:sz w:val="28"/>
          <w:szCs w:val="28"/>
        </w:rPr>
        <w:t>, осуществляемое на индивидуальных и групповых коррекционных занятиях.</w:t>
      </w:r>
    </w:p>
    <w:p w:rsidR="00E91757" w:rsidRPr="00484C16" w:rsidRDefault="00E91757" w:rsidP="00484C16">
      <w:pPr>
        <w:spacing w:after="0" w:line="240" w:lineRule="auto"/>
        <w:ind w:right="140"/>
        <w:jc w:val="both"/>
        <w:rPr>
          <w:rFonts w:ascii="Times New Roman" w:hAnsi="Times New Roman"/>
          <w:color w:val="000000"/>
          <w:sz w:val="28"/>
          <w:szCs w:val="28"/>
        </w:rPr>
      </w:pPr>
    </w:p>
    <w:p w:rsidR="00E91757" w:rsidRPr="00484C16" w:rsidRDefault="00E91757" w:rsidP="00484C16">
      <w:pPr>
        <w:spacing w:after="0" w:line="240" w:lineRule="auto"/>
        <w:ind w:right="140"/>
        <w:jc w:val="both"/>
        <w:rPr>
          <w:rFonts w:ascii="Times New Roman" w:hAnsi="Times New Roman"/>
          <w:b/>
          <w:color w:val="000000"/>
          <w:sz w:val="28"/>
          <w:szCs w:val="28"/>
        </w:rPr>
      </w:pPr>
      <w:r w:rsidRPr="00484C16">
        <w:rPr>
          <w:rFonts w:ascii="Times New Roman" w:hAnsi="Times New Roman"/>
          <w:b/>
          <w:color w:val="000000"/>
          <w:sz w:val="28"/>
          <w:szCs w:val="28"/>
        </w:rPr>
        <w:t xml:space="preserve">     </w:t>
      </w:r>
      <w:proofErr w:type="spellStart"/>
      <w:r w:rsidRPr="00484C16">
        <w:rPr>
          <w:rFonts w:ascii="Times New Roman" w:hAnsi="Times New Roman"/>
          <w:b/>
          <w:color w:val="000000"/>
          <w:sz w:val="28"/>
          <w:szCs w:val="28"/>
        </w:rPr>
        <w:t>Здоровьесберегающие</w:t>
      </w:r>
      <w:proofErr w:type="spellEnd"/>
      <w:r w:rsidRPr="00484C16">
        <w:rPr>
          <w:rFonts w:ascii="Times New Roman" w:hAnsi="Times New Roman"/>
          <w:b/>
          <w:color w:val="000000"/>
          <w:sz w:val="28"/>
          <w:szCs w:val="28"/>
        </w:rPr>
        <w:t xml:space="preserve"> условия:</w:t>
      </w:r>
    </w:p>
    <w:p w:rsidR="00E91757" w:rsidRPr="00484C16" w:rsidRDefault="00E91757" w:rsidP="00484C16">
      <w:pPr>
        <w:pStyle w:val="a7"/>
        <w:numPr>
          <w:ilvl w:val="0"/>
          <w:numId w:val="24"/>
        </w:numPr>
        <w:ind w:right="140"/>
        <w:jc w:val="both"/>
        <w:rPr>
          <w:color w:val="000000"/>
          <w:sz w:val="28"/>
          <w:szCs w:val="28"/>
        </w:rPr>
      </w:pPr>
      <w:r w:rsidRPr="00484C16">
        <w:rPr>
          <w:color w:val="000000"/>
          <w:sz w:val="28"/>
          <w:szCs w:val="28"/>
        </w:rPr>
        <w:t>оздоровительный и охранительный режим;</w:t>
      </w:r>
    </w:p>
    <w:p w:rsidR="00E91757" w:rsidRPr="00484C16" w:rsidRDefault="00E91757" w:rsidP="00484C16">
      <w:pPr>
        <w:pStyle w:val="a7"/>
        <w:numPr>
          <w:ilvl w:val="0"/>
          <w:numId w:val="24"/>
        </w:numPr>
        <w:ind w:right="140"/>
        <w:jc w:val="both"/>
        <w:rPr>
          <w:color w:val="000000"/>
          <w:sz w:val="28"/>
          <w:szCs w:val="28"/>
        </w:rPr>
      </w:pPr>
      <w:r w:rsidRPr="00484C16">
        <w:rPr>
          <w:color w:val="000000"/>
          <w:sz w:val="28"/>
          <w:szCs w:val="28"/>
        </w:rPr>
        <w:t>укрепление физического и психического здоровья;</w:t>
      </w:r>
    </w:p>
    <w:p w:rsidR="00E91757" w:rsidRPr="00484C16" w:rsidRDefault="00E91757" w:rsidP="00484C16">
      <w:pPr>
        <w:pStyle w:val="a7"/>
        <w:numPr>
          <w:ilvl w:val="0"/>
          <w:numId w:val="24"/>
        </w:numPr>
        <w:ind w:right="140"/>
        <w:jc w:val="both"/>
        <w:rPr>
          <w:color w:val="000000"/>
          <w:sz w:val="28"/>
          <w:szCs w:val="28"/>
        </w:rPr>
      </w:pPr>
      <w:r w:rsidRPr="00484C16">
        <w:rPr>
          <w:color w:val="000000"/>
          <w:sz w:val="28"/>
          <w:szCs w:val="28"/>
        </w:rPr>
        <w:t>профилактика физических, умственных и психологических перегрузок обучающихся;</w:t>
      </w:r>
    </w:p>
    <w:p w:rsidR="00E91757" w:rsidRPr="00484C16" w:rsidRDefault="00E91757" w:rsidP="00484C16">
      <w:pPr>
        <w:pStyle w:val="a7"/>
        <w:numPr>
          <w:ilvl w:val="0"/>
          <w:numId w:val="24"/>
        </w:numPr>
        <w:ind w:right="140"/>
        <w:jc w:val="both"/>
        <w:rPr>
          <w:color w:val="000000"/>
          <w:sz w:val="28"/>
          <w:szCs w:val="28"/>
        </w:rPr>
      </w:pPr>
      <w:r w:rsidRPr="00484C16">
        <w:rPr>
          <w:color w:val="000000"/>
          <w:sz w:val="28"/>
          <w:szCs w:val="28"/>
        </w:rPr>
        <w:t>соблюдение санитарно-гигиенических правил и норм;</w:t>
      </w:r>
    </w:p>
    <w:p w:rsidR="00E91757" w:rsidRPr="00484C16" w:rsidRDefault="00E91757" w:rsidP="00484C16">
      <w:pPr>
        <w:pStyle w:val="a7"/>
        <w:numPr>
          <w:ilvl w:val="0"/>
          <w:numId w:val="24"/>
        </w:numPr>
        <w:ind w:right="140"/>
        <w:jc w:val="both"/>
        <w:rPr>
          <w:color w:val="000000"/>
          <w:sz w:val="28"/>
          <w:szCs w:val="28"/>
        </w:rPr>
      </w:pPr>
      <w:r w:rsidRPr="00484C16">
        <w:rPr>
          <w:color w:val="000000"/>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E91757" w:rsidRPr="00484C16" w:rsidRDefault="00E91757" w:rsidP="00484C16">
      <w:pPr>
        <w:spacing w:after="0" w:line="240" w:lineRule="auto"/>
        <w:ind w:right="140"/>
        <w:jc w:val="both"/>
        <w:rPr>
          <w:rFonts w:ascii="Times New Roman" w:hAnsi="Times New Roman"/>
          <w:i/>
          <w:sz w:val="28"/>
          <w:szCs w:val="28"/>
        </w:rPr>
      </w:pPr>
    </w:p>
    <w:p w:rsidR="00E91757" w:rsidRPr="00484C16" w:rsidRDefault="00E91757" w:rsidP="00484C16">
      <w:pPr>
        <w:spacing w:after="0" w:line="240" w:lineRule="auto"/>
        <w:ind w:right="140"/>
        <w:jc w:val="both"/>
        <w:rPr>
          <w:rFonts w:ascii="Times New Roman" w:hAnsi="Times New Roman"/>
          <w:b/>
          <w:sz w:val="28"/>
          <w:szCs w:val="28"/>
        </w:rPr>
      </w:pPr>
      <w:r w:rsidRPr="00484C16">
        <w:rPr>
          <w:rFonts w:ascii="Times New Roman" w:hAnsi="Times New Roman"/>
          <w:b/>
          <w:sz w:val="28"/>
          <w:szCs w:val="28"/>
        </w:rPr>
        <w:t xml:space="preserve">     Материально-технические условия:</w:t>
      </w:r>
    </w:p>
    <w:p w:rsidR="00E91757" w:rsidRPr="00484C16" w:rsidRDefault="00E91757" w:rsidP="00484C16">
      <w:pPr>
        <w:pStyle w:val="a7"/>
        <w:numPr>
          <w:ilvl w:val="0"/>
          <w:numId w:val="25"/>
        </w:numPr>
        <w:ind w:right="140"/>
        <w:jc w:val="both"/>
        <w:rPr>
          <w:color w:val="000000"/>
          <w:sz w:val="28"/>
          <w:szCs w:val="28"/>
        </w:rPr>
      </w:pPr>
      <w:r w:rsidRPr="00484C16">
        <w:rPr>
          <w:color w:val="000000"/>
          <w:sz w:val="28"/>
          <w:szCs w:val="28"/>
        </w:rPr>
        <w:t>материально-техническая база, позволяющая обеспечить реализацию программы коррекционной работы: оборудование   кабинетов, закупка необходимого оборудования,  программного обеспечения и т.п.</w:t>
      </w:r>
    </w:p>
    <w:p w:rsidR="00E91757" w:rsidRPr="00484C16" w:rsidRDefault="00E91757" w:rsidP="00484C16">
      <w:pPr>
        <w:spacing w:after="0" w:line="240" w:lineRule="auto"/>
        <w:ind w:right="140" w:firstLine="709"/>
        <w:jc w:val="both"/>
        <w:rPr>
          <w:rFonts w:ascii="Times New Roman" w:hAnsi="Times New Roman"/>
          <w:color w:val="000000"/>
          <w:sz w:val="28"/>
          <w:szCs w:val="28"/>
        </w:rPr>
      </w:pPr>
    </w:p>
    <w:p w:rsidR="00E91757" w:rsidRPr="00484C16" w:rsidRDefault="00E91757" w:rsidP="00484C16">
      <w:pPr>
        <w:pStyle w:val="ConsNormal"/>
        <w:widowControl/>
        <w:ind w:right="0" w:firstLine="0"/>
        <w:jc w:val="both"/>
        <w:rPr>
          <w:rFonts w:ascii="Times New Roman" w:hAnsi="Times New Roman" w:cs="Times New Roman"/>
          <w:b/>
          <w:color w:val="000000"/>
          <w:sz w:val="28"/>
          <w:szCs w:val="28"/>
          <w:lang w:eastAsia="ru-RU"/>
        </w:rPr>
      </w:pPr>
      <w:r w:rsidRPr="00484C16">
        <w:rPr>
          <w:rFonts w:ascii="Times New Roman" w:hAnsi="Times New Roman" w:cs="Times New Roman"/>
          <w:b/>
          <w:sz w:val="28"/>
          <w:szCs w:val="28"/>
        </w:rPr>
        <w:t xml:space="preserve">      Информационные условия:</w:t>
      </w:r>
    </w:p>
    <w:p w:rsidR="00E91757" w:rsidRPr="00484C16" w:rsidRDefault="00E91757" w:rsidP="00484C16">
      <w:pPr>
        <w:pStyle w:val="a7"/>
        <w:numPr>
          <w:ilvl w:val="0"/>
          <w:numId w:val="25"/>
        </w:numPr>
        <w:ind w:right="140"/>
        <w:jc w:val="both"/>
        <w:rPr>
          <w:color w:val="000000"/>
          <w:sz w:val="28"/>
          <w:szCs w:val="28"/>
        </w:rPr>
      </w:pPr>
      <w:r w:rsidRPr="00484C16">
        <w:rPr>
          <w:color w:val="000000"/>
          <w:sz w:val="28"/>
          <w:szCs w:val="28"/>
        </w:rPr>
        <w:t>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91757" w:rsidRPr="00484C16" w:rsidRDefault="00E91757" w:rsidP="00484C16">
      <w:pPr>
        <w:pStyle w:val="a7"/>
        <w:numPr>
          <w:ilvl w:val="0"/>
          <w:numId w:val="25"/>
        </w:numPr>
        <w:ind w:right="140"/>
        <w:jc w:val="both"/>
        <w:rPr>
          <w:color w:val="000000"/>
          <w:sz w:val="28"/>
          <w:szCs w:val="28"/>
        </w:rPr>
      </w:pPr>
      <w:r w:rsidRPr="00484C16">
        <w:rPr>
          <w:color w:val="000000"/>
          <w:sz w:val="28"/>
          <w:szCs w:val="28"/>
        </w:rPr>
        <w:lastRenderedPageBreak/>
        <w:t>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E91757" w:rsidRPr="00484C16" w:rsidRDefault="00E91757" w:rsidP="00484C16">
      <w:pPr>
        <w:spacing w:after="0" w:line="240" w:lineRule="auto"/>
        <w:ind w:right="140"/>
        <w:jc w:val="both"/>
        <w:rPr>
          <w:rFonts w:ascii="Times New Roman" w:hAnsi="Times New Roman"/>
          <w:b/>
          <w:color w:val="000000"/>
          <w:sz w:val="28"/>
          <w:szCs w:val="28"/>
        </w:rPr>
      </w:pPr>
    </w:p>
    <w:p w:rsidR="00E91757" w:rsidRPr="00484C16" w:rsidRDefault="00E91757" w:rsidP="00484C16">
      <w:pPr>
        <w:spacing w:after="0" w:line="240" w:lineRule="auto"/>
        <w:ind w:right="140"/>
        <w:jc w:val="both"/>
        <w:rPr>
          <w:rFonts w:ascii="Times New Roman" w:hAnsi="Times New Roman"/>
          <w:b/>
          <w:color w:val="000000"/>
          <w:sz w:val="28"/>
          <w:szCs w:val="28"/>
        </w:rPr>
      </w:pPr>
      <w:r w:rsidRPr="00484C16">
        <w:rPr>
          <w:rFonts w:ascii="Times New Roman" w:hAnsi="Times New Roman"/>
          <w:b/>
          <w:color w:val="000000"/>
          <w:sz w:val="28"/>
          <w:szCs w:val="28"/>
        </w:rPr>
        <w:t xml:space="preserve">       Программно-методические условия:</w:t>
      </w:r>
    </w:p>
    <w:p w:rsidR="00E91757" w:rsidRPr="00484C16" w:rsidRDefault="00E91757" w:rsidP="00484C16">
      <w:pPr>
        <w:pStyle w:val="a7"/>
        <w:numPr>
          <w:ilvl w:val="0"/>
          <w:numId w:val="26"/>
        </w:numPr>
        <w:ind w:right="140"/>
        <w:jc w:val="both"/>
        <w:rPr>
          <w:color w:val="000000"/>
          <w:sz w:val="28"/>
          <w:szCs w:val="28"/>
        </w:rPr>
      </w:pPr>
      <w:r w:rsidRPr="00484C16">
        <w:rPr>
          <w:color w:val="000000"/>
          <w:sz w:val="28"/>
          <w:szCs w:val="28"/>
        </w:rPr>
        <w:t xml:space="preserve">пакет программ коррекционных курсов социально-педагогической направленности, </w:t>
      </w:r>
    </w:p>
    <w:p w:rsidR="00E91757" w:rsidRPr="00484C16" w:rsidRDefault="00E91757" w:rsidP="00484C16">
      <w:pPr>
        <w:pStyle w:val="a7"/>
        <w:numPr>
          <w:ilvl w:val="0"/>
          <w:numId w:val="26"/>
        </w:numPr>
        <w:ind w:right="140"/>
        <w:jc w:val="both"/>
        <w:rPr>
          <w:color w:val="000000"/>
          <w:sz w:val="28"/>
          <w:szCs w:val="28"/>
        </w:rPr>
      </w:pPr>
      <w:r w:rsidRPr="00484C16">
        <w:rPr>
          <w:color w:val="000000"/>
          <w:sz w:val="28"/>
          <w:szCs w:val="28"/>
        </w:rPr>
        <w:t>диагностический инструментарий, необходимый для осуществления профессиональной деятельности педагогов.</w:t>
      </w:r>
    </w:p>
    <w:p w:rsidR="00E91757" w:rsidRPr="00484C16" w:rsidRDefault="00E91757" w:rsidP="00484C16">
      <w:pPr>
        <w:spacing w:after="0" w:line="240" w:lineRule="auto"/>
        <w:ind w:right="15"/>
        <w:jc w:val="both"/>
        <w:rPr>
          <w:rFonts w:ascii="Times New Roman" w:hAnsi="Times New Roman"/>
          <w:sz w:val="28"/>
          <w:szCs w:val="28"/>
        </w:rPr>
      </w:pPr>
    </w:p>
    <w:p w:rsidR="00C21B3E" w:rsidRPr="00C21B3E" w:rsidRDefault="00E91757" w:rsidP="00C21B3E">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484C16">
        <w:rPr>
          <w:rFonts w:ascii="Times New Roman" w:hAnsi="Times New Roman"/>
          <w:b/>
          <w:sz w:val="28"/>
          <w:szCs w:val="28"/>
        </w:rPr>
        <w:t xml:space="preserve">           </w:t>
      </w:r>
      <w:r w:rsidR="00C21B3E" w:rsidRPr="00C21B3E">
        <w:rPr>
          <w:rFonts w:ascii="Times New Roman" w:hAnsi="Times New Roman"/>
          <w:b/>
          <w:sz w:val="28"/>
          <w:szCs w:val="28"/>
        </w:rPr>
        <w:t xml:space="preserve">Финансово-экономические условия реализации </w:t>
      </w:r>
      <w:r w:rsidR="00C21B3E">
        <w:rPr>
          <w:rFonts w:ascii="Times New Roman" w:hAnsi="Times New Roman"/>
          <w:b/>
          <w:sz w:val="28"/>
          <w:szCs w:val="28"/>
        </w:rPr>
        <w:t xml:space="preserve"> </w:t>
      </w:r>
      <w:r w:rsidR="00C21B3E" w:rsidRPr="00C21B3E">
        <w:rPr>
          <w:rFonts w:ascii="Times New Roman" w:hAnsi="Times New Roman"/>
          <w:b/>
          <w:sz w:val="28"/>
          <w:szCs w:val="28"/>
        </w:rPr>
        <w:t xml:space="preserve">адаптированной основной общеобразовательной программы </w:t>
      </w:r>
      <w:r w:rsidR="00C21B3E">
        <w:rPr>
          <w:rFonts w:ascii="Times New Roman" w:hAnsi="Times New Roman"/>
          <w:b/>
          <w:sz w:val="28"/>
          <w:szCs w:val="28"/>
        </w:rPr>
        <w:t xml:space="preserve"> </w:t>
      </w:r>
      <w:r w:rsidR="00C21B3E" w:rsidRPr="00C21B3E">
        <w:rPr>
          <w:rFonts w:ascii="Times New Roman" w:hAnsi="Times New Roman"/>
          <w:b/>
          <w:sz w:val="28"/>
          <w:szCs w:val="28"/>
        </w:rPr>
        <w:t xml:space="preserve"> общего образования</w:t>
      </w:r>
    </w:p>
    <w:p w:rsidR="00C21B3E" w:rsidRPr="00C21B3E" w:rsidRDefault="00C21B3E" w:rsidP="00C21B3E">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C21B3E">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D6024D" w:rsidRPr="00657B74" w:rsidRDefault="00D6024D" w:rsidP="00657B74">
      <w:pPr>
        <w:spacing w:after="0" w:line="240" w:lineRule="auto"/>
        <w:ind w:right="15"/>
        <w:jc w:val="both"/>
        <w:rPr>
          <w:rFonts w:ascii="Times New Roman" w:hAnsi="Times New Roman"/>
          <w:color w:val="000000"/>
          <w:sz w:val="28"/>
          <w:szCs w:val="28"/>
        </w:rPr>
      </w:pPr>
    </w:p>
    <w:sectPr w:rsidR="00D6024D" w:rsidRPr="00657B74" w:rsidSect="00D602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5F" w:rsidRDefault="00E26E5F">
      <w:pPr>
        <w:spacing w:after="0" w:line="240" w:lineRule="auto"/>
      </w:pPr>
      <w:r>
        <w:separator/>
      </w:r>
    </w:p>
  </w:endnote>
  <w:endnote w:type="continuationSeparator" w:id="0">
    <w:p w:rsidR="00E26E5F" w:rsidRDefault="00E26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88876"/>
      <w:docPartObj>
        <w:docPartGallery w:val="Page Numbers (Bottom of Page)"/>
        <w:docPartUnique/>
      </w:docPartObj>
    </w:sdtPr>
    <w:sdtContent>
      <w:p w:rsidR="00484C16" w:rsidRDefault="00C61F98">
        <w:pPr>
          <w:pStyle w:val="a8"/>
          <w:jc w:val="center"/>
        </w:pPr>
        <w:r>
          <w:fldChar w:fldCharType="begin"/>
        </w:r>
        <w:r w:rsidR="00484C16">
          <w:instrText>PAGE   \* MERGEFORMAT</w:instrText>
        </w:r>
        <w:r>
          <w:fldChar w:fldCharType="separate"/>
        </w:r>
        <w:r w:rsidR="009061DE" w:rsidRPr="009061DE">
          <w:rPr>
            <w:noProof/>
            <w:lang w:val="ru-RU"/>
          </w:rPr>
          <w:t>1</w:t>
        </w:r>
        <w:r>
          <w:fldChar w:fldCharType="end"/>
        </w:r>
      </w:p>
    </w:sdtContent>
  </w:sdt>
  <w:p w:rsidR="00484C16" w:rsidRDefault="00484C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5F" w:rsidRDefault="00E26E5F">
      <w:pPr>
        <w:spacing w:after="0" w:line="240" w:lineRule="auto"/>
      </w:pPr>
      <w:r>
        <w:separator/>
      </w:r>
    </w:p>
  </w:footnote>
  <w:footnote w:type="continuationSeparator" w:id="0">
    <w:p w:rsidR="00E26E5F" w:rsidRDefault="00E26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5B7"/>
    <w:multiLevelType w:val="hybridMultilevel"/>
    <w:tmpl w:val="CC6858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7474EF"/>
    <w:multiLevelType w:val="hybridMultilevel"/>
    <w:tmpl w:val="99E210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011686"/>
    <w:multiLevelType w:val="hybridMultilevel"/>
    <w:tmpl w:val="E1D2B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E00D73"/>
    <w:multiLevelType w:val="hybridMultilevel"/>
    <w:tmpl w:val="F776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64384"/>
    <w:multiLevelType w:val="hybridMultilevel"/>
    <w:tmpl w:val="08064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3E3453"/>
    <w:multiLevelType w:val="hybridMultilevel"/>
    <w:tmpl w:val="21923C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4D36D6"/>
    <w:multiLevelType w:val="hybridMultilevel"/>
    <w:tmpl w:val="FEAEE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058A6"/>
    <w:multiLevelType w:val="hybridMultilevel"/>
    <w:tmpl w:val="6734B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D2754"/>
    <w:multiLevelType w:val="hybridMultilevel"/>
    <w:tmpl w:val="02527D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F2482F"/>
    <w:multiLevelType w:val="hybridMultilevel"/>
    <w:tmpl w:val="08C85D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2F0B037D"/>
    <w:multiLevelType w:val="hybridMultilevel"/>
    <w:tmpl w:val="04D6C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29E1C75"/>
    <w:multiLevelType w:val="hybridMultilevel"/>
    <w:tmpl w:val="7068C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3E22C12"/>
    <w:multiLevelType w:val="hybridMultilevel"/>
    <w:tmpl w:val="F93C18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6C7D0C"/>
    <w:multiLevelType w:val="hybridMultilevel"/>
    <w:tmpl w:val="34C6F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445530E"/>
    <w:multiLevelType w:val="hybridMultilevel"/>
    <w:tmpl w:val="E93AD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F48463A"/>
    <w:multiLevelType w:val="hybridMultilevel"/>
    <w:tmpl w:val="C9069F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C364BF1"/>
    <w:multiLevelType w:val="hybridMultilevel"/>
    <w:tmpl w:val="52B2ED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7E92B96"/>
    <w:multiLevelType w:val="hybridMultilevel"/>
    <w:tmpl w:val="41EC8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7F15EA4"/>
    <w:multiLevelType w:val="hybridMultilevel"/>
    <w:tmpl w:val="23F00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8CF1CEA"/>
    <w:multiLevelType w:val="hybridMultilevel"/>
    <w:tmpl w:val="06461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AEA6291"/>
    <w:multiLevelType w:val="hybridMultilevel"/>
    <w:tmpl w:val="576C40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C64019F"/>
    <w:multiLevelType w:val="hybridMultilevel"/>
    <w:tmpl w:val="E28002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ED621B"/>
    <w:multiLevelType w:val="hybridMultilevel"/>
    <w:tmpl w:val="F34410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FD5A6B"/>
    <w:multiLevelType w:val="hybridMultilevel"/>
    <w:tmpl w:val="10CA98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9"/>
  </w:num>
  <w:num w:numId="4">
    <w:abstractNumId w:val="14"/>
  </w:num>
  <w:num w:numId="5">
    <w:abstractNumId w:val="6"/>
  </w:num>
  <w:num w:numId="6">
    <w:abstractNumId w:val="17"/>
  </w:num>
  <w:num w:numId="7">
    <w:abstractNumId w:val="13"/>
  </w:num>
  <w:num w:numId="8">
    <w:abstractNumId w:val="16"/>
  </w:num>
  <w:num w:numId="9">
    <w:abstractNumId w:val="7"/>
  </w:num>
  <w:num w:numId="10">
    <w:abstractNumId w:val="19"/>
  </w:num>
  <w:num w:numId="11">
    <w:abstractNumId w:val="0"/>
  </w:num>
  <w:num w:numId="12">
    <w:abstractNumId w:val="12"/>
  </w:num>
  <w:num w:numId="13">
    <w:abstractNumId w:val="15"/>
  </w:num>
  <w:num w:numId="14">
    <w:abstractNumId w:val="11"/>
  </w:num>
  <w:num w:numId="15">
    <w:abstractNumId w:val="8"/>
  </w:num>
  <w:num w:numId="16">
    <w:abstractNumId w:val="4"/>
  </w:num>
  <w:num w:numId="17">
    <w:abstractNumId w:val="20"/>
  </w:num>
  <w:num w:numId="18">
    <w:abstractNumId w:val="3"/>
  </w:num>
  <w:num w:numId="19">
    <w:abstractNumId w:val="18"/>
  </w:num>
  <w:num w:numId="20">
    <w:abstractNumId w:val="24"/>
  </w:num>
  <w:num w:numId="21">
    <w:abstractNumId w:val="21"/>
  </w:num>
  <w:num w:numId="22">
    <w:abstractNumId w:val="10"/>
  </w:num>
  <w:num w:numId="23">
    <w:abstractNumId w:val="1"/>
  </w:num>
  <w:num w:numId="24">
    <w:abstractNumId w:val="5"/>
  </w:num>
  <w:num w:numId="25">
    <w:abstractNumId w:val="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777375"/>
    <w:rsid w:val="002452A3"/>
    <w:rsid w:val="003573B7"/>
    <w:rsid w:val="00484C16"/>
    <w:rsid w:val="00521F2C"/>
    <w:rsid w:val="00604150"/>
    <w:rsid w:val="00657B74"/>
    <w:rsid w:val="00777375"/>
    <w:rsid w:val="007F0F42"/>
    <w:rsid w:val="008E645D"/>
    <w:rsid w:val="009061DE"/>
    <w:rsid w:val="00AB30DA"/>
    <w:rsid w:val="00C21B3E"/>
    <w:rsid w:val="00C61F98"/>
    <w:rsid w:val="00D6024D"/>
    <w:rsid w:val="00DD6D62"/>
    <w:rsid w:val="00DD7B70"/>
    <w:rsid w:val="00E26E5F"/>
    <w:rsid w:val="00E91757"/>
    <w:rsid w:val="00FE1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75"/>
    <w:rPr>
      <w:rFonts w:ascii="Calibri" w:eastAsia="Calibri" w:hAnsi="Calibri" w:cs="Times New Roman"/>
      <w:lang w:eastAsia="ru-RU"/>
    </w:rPr>
  </w:style>
  <w:style w:type="paragraph" w:styleId="1">
    <w:name w:val="heading 1"/>
    <w:basedOn w:val="a"/>
    <w:next w:val="a"/>
    <w:link w:val="10"/>
    <w:qFormat/>
    <w:rsid w:val="00E9175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37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3">
    <w:name w:val="Буллит"/>
    <w:basedOn w:val="a"/>
    <w:rsid w:val="00777375"/>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4">
    <w:name w:val="Основной"/>
    <w:basedOn w:val="a"/>
    <w:rsid w:val="00777375"/>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777375"/>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5">
    <w:name w:val="??????"/>
    <w:basedOn w:val="WW-12"/>
    <w:rsid w:val="00777375"/>
    <w:pPr>
      <w:ind w:firstLine="244"/>
    </w:pPr>
  </w:style>
  <w:style w:type="character" w:customStyle="1" w:styleId="10">
    <w:name w:val="Заголовок 1 Знак"/>
    <w:basedOn w:val="a0"/>
    <w:link w:val="1"/>
    <w:rsid w:val="00E91757"/>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E9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91757"/>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9175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11"/>
    <w:rsid w:val="00E91757"/>
    <w:pPr>
      <w:tabs>
        <w:tab w:val="center" w:pos="4844"/>
        <w:tab w:val="right" w:pos="9689"/>
      </w:tabs>
      <w:spacing w:after="0" w:line="240" w:lineRule="auto"/>
    </w:pPr>
    <w:rPr>
      <w:rFonts w:ascii="Times New Roman" w:eastAsia="Times New Roman" w:hAnsi="Times New Roman"/>
      <w:sz w:val="24"/>
      <w:szCs w:val="24"/>
      <w:lang w:val="en-US" w:eastAsia="en-US"/>
    </w:rPr>
  </w:style>
  <w:style w:type="character" w:customStyle="1" w:styleId="a9">
    <w:name w:val="Нижний колонтитул Знак"/>
    <w:basedOn w:val="a0"/>
    <w:uiPriority w:val="99"/>
    <w:semiHidden/>
    <w:rsid w:val="00E91757"/>
    <w:rPr>
      <w:rFonts w:ascii="Calibri" w:eastAsia="Calibri" w:hAnsi="Calibri" w:cs="Times New Roman"/>
      <w:lang w:eastAsia="ru-RU"/>
    </w:rPr>
  </w:style>
  <w:style w:type="character" w:customStyle="1" w:styleId="11">
    <w:name w:val="Нижний колонтитул Знак1"/>
    <w:link w:val="a8"/>
    <w:rsid w:val="00E91757"/>
    <w:rPr>
      <w:rFonts w:ascii="Times New Roman" w:eastAsia="Times New Roman" w:hAnsi="Times New Roman" w:cs="Times New Roman"/>
      <w:sz w:val="24"/>
      <w:szCs w:val="24"/>
      <w:lang w:val="en-US"/>
    </w:rPr>
  </w:style>
  <w:style w:type="paragraph" w:styleId="aa">
    <w:name w:val="Normal (Web)"/>
    <w:basedOn w:val="a"/>
    <w:rsid w:val="00E91757"/>
    <w:pPr>
      <w:spacing w:before="100" w:beforeAutospacing="1" w:after="100" w:afterAutospacing="1" w:line="240" w:lineRule="auto"/>
    </w:pPr>
    <w:rPr>
      <w:rFonts w:ascii="Times New Roman" w:eastAsia="Times New Roman" w:hAnsi="Times New Roman"/>
      <w:sz w:val="24"/>
      <w:szCs w:val="24"/>
    </w:rPr>
  </w:style>
  <w:style w:type="paragraph" w:styleId="ab">
    <w:name w:val="Body Text Indent"/>
    <w:basedOn w:val="a"/>
    <w:link w:val="ac"/>
    <w:unhideWhenUsed/>
    <w:rsid w:val="00E91757"/>
    <w:pPr>
      <w:spacing w:after="0" w:line="240" w:lineRule="auto"/>
      <w:ind w:right="72" w:firstLine="708"/>
      <w:jc w:val="both"/>
    </w:pPr>
    <w:rPr>
      <w:rFonts w:ascii="Times New Roman" w:eastAsia="Times New Roman" w:hAnsi="Times New Roman"/>
      <w:sz w:val="24"/>
      <w:szCs w:val="24"/>
    </w:rPr>
  </w:style>
  <w:style w:type="character" w:customStyle="1" w:styleId="ac">
    <w:name w:val="Основной текст с отступом Знак"/>
    <w:basedOn w:val="a0"/>
    <w:link w:val="ab"/>
    <w:rsid w:val="00E91757"/>
    <w:rPr>
      <w:rFonts w:ascii="Times New Roman" w:eastAsia="Times New Roman" w:hAnsi="Times New Roman" w:cs="Times New Roman"/>
      <w:sz w:val="24"/>
      <w:szCs w:val="24"/>
      <w:lang w:eastAsia="ru-RU"/>
    </w:rPr>
  </w:style>
  <w:style w:type="paragraph" w:customStyle="1" w:styleId="ConsNormal">
    <w:name w:val="ConsNormal"/>
    <w:rsid w:val="00E9175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d">
    <w:name w:val="Подпись к таблице"/>
    <w:rsid w:val="00E91757"/>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paragraph" w:customStyle="1" w:styleId="Textbody">
    <w:name w:val="Text body"/>
    <w:basedOn w:val="a"/>
    <w:rsid w:val="00DD7B70"/>
    <w:pPr>
      <w:widowControl w:val="0"/>
      <w:suppressAutoHyphens/>
      <w:autoSpaceDN w:val="0"/>
      <w:spacing w:after="120" w:line="240" w:lineRule="auto"/>
      <w:textAlignment w:val="baseline"/>
    </w:pPr>
    <w:rPr>
      <w:rFonts w:ascii="Times New Roman" w:eastAsia="Times New Roman" w:hAnsi="Times New Roman" w:cs="Tahoma"/>
      <w:kern w:val="3"/>
      <w:sz w:val="24"/>
      <w:szCs w:val="24"/>
    </w:rPr>
  </w:style>
  <w:style w:type="paragraph" w:customStyle="1" w:styleId="ListParagraph2">
    <w:name w:val="List Paragraph2"/>
    <w:basedOn w:val="a"/>
    <w:rsid w:val="00DD7B70"/>
    <w:pPr>
      <w:suppressAutoHyphens/>
      <w:spacing w:after="0" w:line="360" w:lineRule="auto"/>
      <w:ind w:left="720"/>
    </w:pPr>
    <w:rPr>
      <w:rFonts w:ascii="Times New Roman"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71D2-01BB-41E8-92EE-CC2609A4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8942</Words>
  <Characters>50973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59796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User1</cp:lastModifiedBy>
  <cp:revision>10</cp:revision>
  <dcterms:created xsi:type="dcterms:W3CDTF">2016-10-03T06:44:00Z</dcterms:created>
  <dcterms:modified xsi:type="dcterms:W3CDTF">2018-04-10T07:17:00Z</dcterms:modified>
</cp:coreProperties>
</file>