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EA" w:rsidRPr="000341EA" w:rsidRDefault="000341EA" w:rsidP="00377811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1EA" w:rsidRPr="000341EA" w:rsidRDefault="000341EA" w:rsidP="000341EA">
      <w:pPr>
        <w:spacing w:after="0" w:line="312" w:lineRule="atLeast"/>
        <w:ind w:left="5400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1EA" w:rsidRPr="000341EA" w:rsidRDefault="005B2D01" w:rsidP="000341EA">
      <w:pPr>
        <w:spacing w:after="0" w:line="312" w:lineRule="atLeast"/>
        <w:ind w:left="5400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</w:t>
      </w:r>
    </w:p>
    <w:p w:rsidR="005B2D01" w:rsidRDefault="005B2D01" w:rsidP="005B2D01">
      <w:pPr>
        <w:spacing w:after="0" w:line="312" w:lineRule="atLeast"/>
        <w:ind w:left="5400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341EA"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41EA"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="006B1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0341EA"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1EA" w:rsidRPr="000341EA" w:rsidRDefault="005B2D01" w:rsidP="005B2D01">
      <w:pPr>
        <w:spacing w:after="0" w:line="312" w:lineRule="atLeast"/>
        <w:ind w:left="5400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341EA"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2D01">
        <w:rPr>
          <w:rFonts w:ascii="Times New Roman" w:hAnsi="Times New Roman" w:cs="Times New Roman"/>
          <w:sz w:val="24"/>
          <w:szCs w:val="18"/>
        </w:rPr>
        <w:t>28/2-А</w:t>
      </w:r>
      <w:r w:rsidRPr="005B2D0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5B2D01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24.04.2017г.</w:t>
      </w:r>
    </w:p>
    <w:p w:rsidR="000341EA" w:rsidRPr="000341EA" w:rsidRDefault="000341EA" w:rsidP="000341EA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службе школьной медиации</w:t>
      </w:r>
    </w:p>
    <w:p w:rsidR="000341EA" w:rsidRPr="000341EA" w:rsidRDefault="000341EA" w:rsidP="000341EA">
      <w:pPr>
        <w:numPr>
          <w:ilvl w:val="0"/>
          <w:numId w:val="2"/>
        </w:numPr>
        <w:spacing w:before="100" w:beforeAutospacing="1"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0341EA" w:rsidRPr="000341EA" w:rsidRDefault="000341EA" w:rsidP="0003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 Настоящее Положение определяет порядок создания и функционирования службы школьной медиации в МБОУ </w:t>
      </w:r>
      <w:r w:rsidR="001217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№1.</w:t>
      </w:r>
    </w:p>
    <w:p w:rsidR="000341EA" w:rsidRPr="000341EA" w:rsidRDefault="000341EA" w:rsidP="0003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 Понятия, используемые в положении: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03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Служба школьной медиации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СШМ) –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в процессе учебно-воспитательной деятельности с помощью метода школьной медиации и медиативного подхода,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03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Медиация 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 содействии нейтрального и независимого помощника – медиатора. В процессе медиации стороны приходят к соглашению без вынесения третьей стороной решения по спору.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03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школьной медиации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ситуациях. </w:t>
      </w:r>
      <w:r w:rsidRPr="0003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Школьная медиация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предупреждать конфликты, правонарушения и ситуации острого противостояния, а также способствует изменениям привычных негативных, деструктивных способов взаимодействия.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Школьные медиаторы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педагоги, прошедшие специальное обучение (не менее 72-х часов); обучающиеся </w:t>
      </w:r>
      <w:r w:rsidR="00635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классов, прошедшие обучение по программе подготовки «группы равных» (не менее 24-х часов), являющиеся членами службы школьной медиации. Школьными медиаторами могут быть родители, прошедшие обучение (не менее 24-х часов), и являющиеся членами службы школьной медиации.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образовательных отношений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обучающиеся, педагогические работники образовательного учреждения, родители (законные представители) обучающихся.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Куратор СШМ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человек, организующий деятельность службы школьной медиации в образовательной организации.</w:t>
      </w:r>
    </w:p>
    <w:p w:rsidR="000341EA" w:rsidRPr="000341EA" w:rsidRDefault="000341EA" w:rsidP="0003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      СШМ является приоритетной альтернативой, имеющимся на данный момент, способам реагирования на споры, конфликты, противоправное поведение или правонарушения несовершеннолетних. Сторонам конфликта предлагается в первую очередь обратиться в СШМ, а при их отказе или невозможности решить конфликт путем медиации, администрация, педагоги могут применить другие способы решения конфликта и/или иные меры воздействия. Достигнутое соглашение конфликтующих сторон может 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учитываться в случае вынесения административного решения по конфликту или правонарушению.</w:t>
      </w:r>
    </w:p>
    <w:p w:rsidR="000341EA" w:rsidRPr="000341EA" w:rsidRDefault="000341EA" w:rsidP="0003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        СШМ осуществляет свою деятельность на основании российского законодательства, Устава МБОУ </w:t>
      </w:r>
      <w:r w:rsidR="001217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="00081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1EA" w:rsidRPr="000341EA" w:rsidRDefault="000341EA" w:rsidP="000341EA">
      <w:pPr>
        <w:spacing w:after="0" w:line="312" w:lineRule="atLeast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1EA" w:rsidRPr="000341EA" w:rsidRDefault="000341EA" w:rsidP="000341EA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ЦЕЛИ И ЗАДАЧИ СЛУЖБЫ ШКОЛЬНОЙ МЕДИАЦИИ</w:t>
      </w:r>
    </w:p>
    <w:p w:rsidR="00C558E3" w:rsidRPr="00C558E3" w:rsidRDefault="000341EA" w:rsidP="00C558E3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558E3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Основная цель </w:t>
      </w:r>
      <w:r w:rsidR="00C558E3" w:rsidRPr="00BF0434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служб</w:t>
      </w:r>
      <w:r w:rsidR="00C558E3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ы</w:t>
      </w:r>
      <w:r w:rsidR="00C558E3" w:rsidRPr="00BF0434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школьной медиации состоит в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0341EA" w:rsidRPr="000341EA" w:rsidRDefault="000341EA" w:rsidP="0003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Задачами СШМ являются:</w:t>
      </w:r>
    </w:p>
    <w:p w:rsidR="00C558E3" w:rsidRPr="00BF0434" w:rsidRDefault="00C558E3" w:rsidP="00C558E3">
      <w:pPr>
        <w:pStyle w:val="a3"/>
        <w:shd w:val="clear" w:color="auto" w:fill="FFFFFF"/>
        <w:spacing w:after="204" w:line="216" w:lineRule="atLeast"/>
        <w:ind w:firstLine="708"/>
        <w:jc w:val="both"/>
        <w:rPr>
          <w:color w:val="333333"/>
          <w:szCs w:val="18"/>
        </w:rPr>
      </w:pPr>
      <w:proofErr w:type="gramStart"/>
      <w:r>
        <w:rPr>
          <w:color w:val="333333"/>
          <w:szCs w:val="18"/>
        </w:rPr>
        <w:t>- с</w:t>
      </w:r>
      <w:r w:rsidRPr="00BF0434">
        <w:rPr>
          <w:color w:val="333333"/>
          <w:szCs w:val="18"/>
        </w:rPr>
        <w:t xml:space="preserve">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BF0434">
        <w:rPr>
          <w:color w:val="333333"/>
          <w:szCs w:val="18"/>
        </w:rPr>
        <w:t>девиантным</w:t>
      </w:r>
      <w:proofErr w:type="spellEnd"/>
      <w:r w:rsidRPr="00BF0434">
        <w:rPr>
          <w:color w:val="333333"/>
          <w:szCs w:val="18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C558E3" w:rsidRPr="00BF0434" w:rsidRDefault="00C558E3" w:rsidP="00C558E3">
      <w:pPr>
        <w:pStyle w:val="a3"/>
        <w:shd w:val="clear" w:color="auto" w:fill="FFFFFF"/>
        <w:spacing w:after="204" w:line="216" w:lineRule="atLeast"/>
        <w:ind w:firstLine="708"/>
        <w:rPr>
          <w:color w:val="333333"/>
          <w:szCs w:val="18"/>
        </w:rPr>
      </w:pPr>
      <w:r>
        <w:rPr>
          <w:color w:val="333333"/>
          <w:szCs w:val="18"/>
        </w:rPr>
        <w:t>- с</w:t>
      </w:r>
      <w:r w:rsidRPr="00BF0434">
        <w:rPr>
          <w:color w:val="333333"/>
          <w:szCs w:val="18"/>
        </w:rPr>
        <w:t xml:space="preserve">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BF0434">
        <w:rPr>
          <w:color w:val="333333"/>
          <w:szCs w:val="18"/>
        </w:rPr>
        <w:t>девиантным</w:t>
      </w:r>
      <w:proofErr w:type="spellEnd"/>
      <w:r w:rsidRPr="00BF0434">
        <w:rPr>
          <w:color w:val="333333"/>
          <w:szCs w:val="18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C558E3" w:rsidRPr="00BF0434" w:rsidRDefault="00C558E3" w:rsidP="00C558E3">
      <w:pPr>
        <w:pStyle w:val="a3"/>
        <w:shd w:val="clear" w:color="auto" w:fill="FFFFFF"/>
        <w:spacing w:after="204" w:line="216" w:lineRule="atLeast"/>
        <w:ind w:firstLine="708"/>
        <w:rPr>
          <w:color w:val="333333"/>
          <w:szCs w:val="18"/>
        </w:rPr>
      </w:pPr>
      <w:r>
        <w:rPr>
          <w:color w:val="333333"/>
          <w:szCs w:val="18"/>
        </w:rPr>
        <w:t xml:space="preserve"> - </w:t>
      </w:r>
      <w:r w:rsidRPr="00BF0434">
        <w:rPr>
          <w:color w:val="333333"/>
          <w:szCs w:val="18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C558E3" w:rsidRPr="00BF0434" w:rsidRDefault="00C558E3" w:rsidP="00C558E3">
      <w:pPr>
        <w:pStyle w:val="a3"/>
        <w:shd w:val="clear" w:color="auto" w:fill="FFFFFF"/>
        <w:spacing w:after="204" w:line="216" w:lineRule="atLeast"/>
        <w:ind w:firstLine="708"/>
        <w:rPr>
          <w:color w:val="333333"/>
          <w:szCs w:val="18"/>
        </w:rPr>
      </w:pPr>
      <w:r>
        <w:rPr>
          <w:color w:val="333333"/>
          <w:szCs w:val="18"/>
        </w:rPr>
        <w:t xml:space="preserve">- </w:t>
      </w:r>
      <w:r w:rsidRPr="00BF0434">
        <w:rPr>
          <w:color w:val="333333"/>
          <w:szCs w:val="18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C558E3" w:rsidRPr="00BF0434" w:rsidRDefault="00C558E3" w:rsidP="00C558E3">
      <w:pPr>
        <w:pStyle w:val="a3"/>
        <w:shd w:val="clear" w:color="auto" w:fill="FFFFFF"/>
        <w:spacing w:after="204" w:line="216" w:lineRule="atLeast"/>
        <w:ind w:firstLine="708"/>
        <w:rPr>
          <w:color w:val="333333"/>
          <w:szCs w:val="18"/>
        </w:rPr>
      </w:pPr>
      <w:r>
        <w:rPr>
          <w:color w:val="333333"/>
          <w:szCs w:val="18"/>
        </w:rPr>
        <w:t xml:space="preserve">- </w:t>
      </w:r>
      <w:r w:rsidRPr="00BF0434">
        <w:rPr>
          <w:color w:val="333333"/>
          <w:szCs w:val="18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558E3" w:rsidRPr="00BF0434" w:rsidRDefault="00C558E3" w:rsidP="00C558E3">
      <w:pPr>
        <w:pStyle w:val="a3"/>
        <w:shd w:val="clear" w:color="auto" w:fill="FFFFFF"/>
        <w:spacing w:after="204" w:line="216" w:lineRule="atLeast"/>
        <w:ind w:firstLine="708"/>
        <w:rPr>
          <w:color w:val="333333"/>
          <w:szCs w:val="18"/>
        </w:rPr>
      </w:pPr>
      <w:r>
        <w:rPr>
          <w:color w:val="333333"/>
          <w:szCs w:val="18"/>
        </w:rPr>
        <w:t xml:space="preserve">- </w:t>
      </w:r>
      <w:r w:rsidRPr="00BF0434">
        <w:rPr>
          <w:color w:val="333333"/>
          <w:szCs w:val="18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C558E3" w:rsidRPr="00BF0434" w:rsidRDefault="00C558E3" w:rsidP="00C558E3">
      <w:pPr>
        <w:pStyle w:val="a3"/>
        <w:shd w:val="clear" w:color="auto" w:fill="FFFFFF"/>
        <w:spacing w:after="204" w:line="216" w:lineRule="atLeast"/>
        <w:ind w:firstLine="708"/>
        <w:rPr>
          <w:color w:val="333333"/>
          <w:szCs w:val="18"/>
        </w:rPr>
      </w:pPr>
      <w:r>
        <w:rPr>
          <w:color w:val="333333"/>
          <w:szCs w:val="18"/>
        </w:rPr>
        <w:t xml:space="preserve">- </w:t>
      </w:r>
      <w:r w:rsidRPr="00BF0434">
        <w:rPr>
          <w:color w:val="333333"/>
          <w:szCs w:val="18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1EA" w:rsidRPr="000341EA" w:rsidRDefault="000341EA" w:rsidP="000341EA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ПРИНЦИПЫ ДЕЯТЕЛЬНОСТИ СЛУЖБЫ ШКОЛЬНОЙ МЕДИАЦИИ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Принцип добровольности, предполагает как добровольное участие обучающихся в организации работы службы школьной медиации, так  и добровольное согласие сторон, вовлеченных в конфликт, на участие в процедуре медиации и других 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восстановительных программах.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0341EA" w:rsidRPr="000341EA" w:rsidRDefault="00E3251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0341EA"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нейтральности предполагает беспристрастность и непредвзятость медиатора. Запрещается членам СШМ, медиатору принимать сторону какого-либо участника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могли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0341EA" w:rsidRPr="000341EA" w:rsidRDefault="00E3251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341EA"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Принцип конфиденциальности. Любая информация, полученная в ходе медиации (и других восстановительных программ)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 должен заранее предупредить стороны о необходимости сохранения соблюдения принципа конфиденциальности. Он должен сообщить и о праве сторон установить в ходе медиации свои правила конфиденциальности. </w:t>
      </w:r>
    </w:p>
    <w:p w:rsidR="000341EA" w:rsidRPr="000341EA" w:rsidRDefault="000341EA" w:rsidP="000341EA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1EA" w:rsidRPr="000341EA" w:rsidRDefault="000341EA" w:rsidP="000341EA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ПОРЯДОК ФОРМИРОВАНИЯ СЛУЖБЫ ШКОЛЬНОЙ МЕДИАЦИИ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Создание СШМ из сотрудников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8</w:t>
      </w:r>
      <w:r w:rsidR="00BC6926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и их родителей, или лиц, их замещающих.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Необходимым условием участия в работе СШМ, в качестве медиатора,  является прохождение специального обучения: педагоги - не менее 72-х часов </w:t>
      </w:r>
      <w:r w:rsidR="00132A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обучающиеся 8</w:t>
      </w:r>
      <w:r w:rsid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классов, родители (члены СШМ) - не менее  24-х часов. Обучение детей и родителей могут проводить как педагоги-медиаторы образовательной организации, так и приглашенные специалисты (медиаторы-практики). 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деятельность ребенка в качестве ведущего процедуры медиации (медиатора).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 работе службы могут привлекаться специалисты другого образовательного учреждения, где </w:t>
      </w:r>
      <w:proofErr w:type="gramStart"/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СШМ.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 проведению мероприятий СШМ могут привлекаться добровольцы, прошедшие необходимый инструктаж.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Куратором службы может быть </w:t>
      </w:r>
      <w:r w:rsid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ВР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 или иной работник образовательной организации, прошедший специальное обучение (не менее 72 часов) по программе «Медиация в образовательной организации», на которого приказом руководителя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№1 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возлагаются обязанности по руководству СШМ. Куратором назначается сотрудник, пользующийся доверием обучающихся, педагогов и администрации образовательной организации, а также понимающий и поддерживающий цели и задачи службы школьной медиации, восстановительного подхода.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1EA" w:rsidRPr="000341EA" w:rsidRDefault="000341EA" w:rsidP="000341EA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ПОРЯДОК РАБОТЫ СЛУЖБЫ ШКОЛЬНОЙ МЕДИАЦИИ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Куратор СШМ может получать информацию о спорах, случаях конфликтного характера от педагогов, обучающихся, администрации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членов СШМ, родителей (законных представителей) или иных участников образовательных отношений.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Куратор организует принятие решения о возможности или невозможности проведения восстановительной программы в каждом конкретном случае вместе с медиаторами, которые провели предварительные встречи со сторонами. При необходимости о принятом решении информируется администрация образовательного учреждения.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Процедура медиации проводится только в случае согласия на участие сторон спора, конфликта.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действия одной или обеих сторон могут быть квалифицированы как правонарушение или преступление, а так же есть материальный ущерб,  то для проведения процедуры необходимо участие родителей или их письменное согласие на проведение программы.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Комиссии или суде, но ее результаты и медиативное соглашение могут иметь значение при вынесении решения по делу.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Медиаторы СШМ могут проводить медиацию по конфликтам между участниками образовательных отношений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Медиатор вправе отказаться от проведения медиации в случае недостаточной квалификации. В этом случае координатор СШМ и руководитель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решение о приглашении медиатора из другой организации,  а также использовании иных формы работы (Совет профилактики и др.).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Куратор СШМ регулирует порядок определения сроков проведения процедуры (сопровождения случая).</w:t>
      </w:r>
    </w:p>
    <w:p w:rsidR="000341EA" w:rsidRPr="000341EA" w:rsidRDefault="000341EA" w:rsidP="0003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5.9.         В случае</w:t>
      </w:r>
      <w:proofErr w:type="gramStart"/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если в ходе процедуры конфликтующие стороны пришли  к соглашению, достигнутые результаты могут фиксироваться в письменном медиативном соглашении или устном медиативном соглашении 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 договоренности сторон).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    При необходимости СШМ передает копию медиативного соглашения администрации образовательного учреждения при наличии согласия сторон.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    СШМ несет ответственность за организацию процедуры медиации и других восстановительных программ в соответствии с регламентом. Стороны несут личностную ответственность за выполнение принятых в результате процедуры медиации обязательств.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5.12.   При достижении соглашения, в обозначенное в нем время, медиатор проводит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координатор СШМ и медиатор, проводившие данную программу, могут провести дополнительные встречи сторон и помочь сторонам осознать причины трудностей исполнения и пути их преодоления.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При необходимости СШМ информирует участников процедуры о возможностях обращения к специалистам (психолог, специалисты учреждений социальной сферы, юрист).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5.14. Деятельность СШМ фиксируется в журнале регистрации случаев, который является внутренним документом службы, и доступ к которым имеет только куратор или ее члены.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Куратор СШМ обеспечивает мониторинг проведенных программ. Отчет по запросу вышестоящих организаций имеет количественный вид (без упоминания фамилий участников программ). Куратор СШМ </w:t>
      </w:r>
      <w:proofErr w:type="gramStart"/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количественный отчет</w:t>
      </w:r>
      <w:proofErr w:type="gramEnd"/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формату регионального мониторинга.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Куратор организует проведение супервизий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 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Медиация не является психологической процедурой, и потому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1EA" w:rsidRPr="000341EA" w:rsidRDefault="000341EA" w:rsidP="000341EA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ОРГАНИЗАЦИЯ ДЕЯТЕЛЬНОСТИ СЛУЖБЫ ШКОЛЬНОЙ МЕДИАЦИИ</w:t>
      </w:r>
    </w:p>
    <w:p w:rsidR="000341EA" w:rsidRPr="000341EA" w:rsidRDefault="000341EA" w:rsidP="000341EA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  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0341EA" w:rsidRPr="000341EA" w:rsidRDefault="000341EA" w:rsidP="000341EA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  Куратор СШМ организует планирование деятельности службы 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каждый следующий учебный год  в срок  до 1 сентября каждого учебного года.</w:t>
      </w:r>
    </w:p>
    <w:p w:rsidR="000341EA" w:rsidRPr="000341EA" w:rsidRDefault="000341EA" w:rsidP="000341EA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 Администрация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СШМ содействие в распространении информации о деятельности службы среди участников образовательного процесса.</w:t>
      </w:r>
    </w:p>
    <w:p w:rsidR="000341EA" w:rsidRPr="000341EA" w:rsidRDefault="000341EA" w:rsidP="000341EA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  СШМ в рамках своей компетенц</w:t>
      </w:r>
      <w:r w:rsidR="00941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взаимодействует с психологом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специалистами, способными оказать содействие в проведении медиации и других восстановительных программ. </w:t>
      </w:r>
    </w:p>
    <w:p w:rsidR="000341EA" w:rsidRPr="000341EA" w:rsidRDefault="000341EA" w:rsidP="000341EA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   Администрация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СШМ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 w:rsidR="000341EA" w:rsidRPr="000341EA" w:rsidRDefault="000341EA" w:rsidP="000341EA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   В случае если стороны согласились на совместную встречу, то применение санкций администрации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отношении данных участников конфликта приостанавливаются. Решение о необходимости возобновления санкций администрации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после получения информации о результатах проведенных СШМ восстановительных программ и достигнутых договоренностях сторон.</w:t>
      </w:r>
    </w:p>
    <w:p w:rsidR="000341EA" w:rsidRPr="000341EA" w:rsidRDefault="000341EA" w:rsidP="000341EA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   Администрация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поддерживает участие куратора СШМ в семинарах, супервизиях, собраниях сообщества медиаторов, его профессиональное развитие.</w:t>
      </w:r>
    </w:p>
    <w:p w:rsidR="000341EA" w:rsidRDefault="000341EA" w:rsidP="000341EA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   В случае если медиация проводилась по факту, по которому возбуждено уголовное дело, администрация 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ходатайствовать о </w:t>
      </w: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BA0FF7" w:rsidRPr="000341EA" w:rsidRDefault="00BA0FF7" w:rsidP="000341EA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EA" w:rsidRPr="000341EA" w:rsidRDefault="000341EA" w:rsidP="000341EA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ЗАКЛЮЧИТЕЛЬНЫЕ ПОЛОЖЕНИЯ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Положение вступает в силу со дня его утверждения.</w:t>
      </w:r>
    </w:p>
    <w:p w:rsidR="000341EA" w:rsidRPr="000341EA" w:rsidRDefault="000341EA" w:rsidP="000341EA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Изменения в настоящее Положение вносятся руководителем </w:t>
      </w:r>
      <w:r w:rsidRPr="000341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МБОУ </w:t>
      </w:r>
      <w:r w:rsidR="0091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="00916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№1</w:t>
      </w:r>
      <w:r w:rsidRPr="000341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учетом согласования их с куратором СШМ, </w:t>
      </w:r>
      <w:r w:rsidR="00BA0FF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Советом гимназии</w:t>
      </w:r>
      <w:r w:rsidRPr="000341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Вносимые изменения не должны противоречить «Стандартам восстановительной медиации» (разработаны и утверждены Всероссийской ассоциацией восстановительной медиации 17 марта 2009 г.).</w:t>
      </w:r>
    </w:p>
    <w:p w:rsidR="00126B54" w:rsidRPr="000341EA" w:rsidRDefault="00126B54" w:rsidP="000341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6B54" w:rsidRPr="000341EA" w:rsidSect="0012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464C"/>
    <w:multiLevelType w:val="multilevel"/>
    <w:tmpl w:val="4FAA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C316B"/>
    <w:multiLevelType w:val="multilevel"/>
    <w:tmpl w:val="4326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341EA"/>
    <w:rsid w:val="000341EA"/>
    <w:rsid w:val="00081650"/>
    <w:rsid w:val="00121734"/>
    <w:rsid w:val="00126B54"/>
    <w:rsid w:val="00132A1F"/>
    <w:rsid w:val="00280216"/>
    <w:rsid w:val="00377811"/>
    <w:rsid w:val="005B2D01"/>
    <w:rsid w:val="005E728A"/>
    <w:rsid w:val="00635A44"/>
    <w:rsid w:val="006B1BC6"/>
    <w:rsid w:val="00916A48"/>
    <w:rsid w:val="00941FD3"/>
    <w:rsid w:val="00BA0FF7"/>
    <w:rsid w:val="00BC6926"/>
    <w:rsid w:val="00C558E3"/>
    <w:rsid w:val="00D1743F"/>
    <w:rsid w:val="00D370C9"/>
    <w:rsid w:val="00E0009D"/>
    <w:rsid w:val="00E3251A"/>
    <w:rsid w:val="00F42BB3"/>
    <w:rsid w:val="00FA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1E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341E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341E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Гимназия</dc:creator>
  <cp:lastModifiedBy>Секретарь</cp:lastModifiedBy>
  <cp:revision>18</cp:revision>
  <dcterms:created xsi:type="dcterms:W3CDTF">2019-02-15T04:40:00Z</dcterms:created>
  <dcterms:modified xsi:type="dcterms:W3CDTF">2019-04-11T06:33:00Z</dcterms:modified>
</cp:coreProperties>
</file>