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D70F7">
        <w:rPr>
          <w:rFonts w:ascii="Times New Roman" w:eastAsia="Times New Roman" w:hAnsi="Times New Roman" w:cs="Times New Roman"/>
          <w:sz w:val="28"/>
          <w:lang w:val="ru-RU" w:eastAsia="ru-RU"/>
        </w:rPr>
        <w:t>Муниципальное бюджетное общеобразовательное учреждение</w:t>
      </w:r>
    </w:p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D70F7">
        <w:rPr>
          <w:rFonts w:ascii="Times New Roman" w:eastAsia="Times New Roman" w:hAnsi="Times New Roman" w:cs="Times New Roman"/>
          <w:sz w:val="28"/>
          <w:lang w:val="ru-RU" w:eastAsia="ru-RU"/>
        </w:rPr>
        <w:t>«Гимназия № 1» АГО</w:t>
      </w:r>
    </w:p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D70F7">
        <w:rPr>
          <w:rFonts w:ascii="Times New Roman" w:eastAsia="Times New Roman" w:hAnsi="Times New Roman" w:cs="Times New Roman"/>
          <w:sz w:val="28"/>
          <w:lang w:val="ru-RU" w:eastAsia="ru-RU"/>
        </w:rPr>
        <w:t>Рабочая программа довузовской подготовки</w:t>
      </w:r>
    </w:p>
    <w:p w:rsidR="006D70F7" w:rsidRPr="006D70F7" w:rsidRDefault="006D70F7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по истории</w:t>
      </w:r>
      <w:r w:rsidRPr="006D70F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в 10-11 классах</w:t>
      </w:r>
    </w:p>
    <w:p w:rsidR="006D70F7" w:rsidRPr="006D70F7" w:rsidRDefault="006D70F7" w:rsidP="006D70F7">
      <w:pPr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spacing w:line="240" w:lineRule="auto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57397A" w:rsidP="006D70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7pt;margin-top:190.4pt;width:227.25pt;height:88.65pt;z-index:251660288" stroked="f">
            <v:textbox>
              <w:txbxContent>
                <w:p w:rsidR="006D70F7" w:rsidRPr="006D70F7" w:rsidRDefault="006D70F7" w:rsidP="006D70F7">
                  <w:pPr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6D70F7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Утверждено на заседании научно-методического совета</w:t>
                  </w:r>
                </w:p>
                <w:p w:rsidR="006D70F7" w:rsidRPr="003436AF" w:rsidRDefault="003436AF" w:rsidP="006D70F7">
                  <w:pPr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Протокол № ______от_______20</w:t>
                  </w: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shape id="_x0000_s1026" type="#_x0000_t202" style="position:absolute;left:0;text-align:left;margin-left:236.7pt;margin-top:51.25pt;width:227.25pt;height:88.65pt;z-index:251659264" stroked="f">
            <v:textbox>
              <w:txbxContent>
                <w:p w:rsidR="006D70F7" w:rsidRPr="006D70F7" w:rsidRDefault="006D70F7" w:rsidP="006D70F7">
                  <w:pPr>
                    <w:spacing w:after="0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 w:rsidRPr="006D70F7"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Составила: </w:t>
                  </w:r>
                </w:p>
                <w:p w:rsidR="006D70F7" w:rsidRDefault="006D70F7" w:rsidP="006D70F7">
                  <w:pPr>
                    <w:spacing w:after="0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Носырева Елена Викторовна, </w:t>
                  </w:r>
                </w:p>
                <w:p w:rsidR="006D70F7" w:rsidRPr="006D70F7" w:rsidRDefault="006D70F7" w:rsidP="006D70F7">
                  <w:pPr>
                    <w:spacing w:after="0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учитель истории</w:t>
                  </w:r>
                </w:p>
              </w:txbxContent>
            </v:textbox>
          </v:shape>
        </w:pict>
      </w: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tabs>
          <w:tab w:val="left" w:pos="5255"/>
        </w:tabs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6D70F7" w:rsidRPr="006D70F7" w:rsidRDefault="006D70F7" w:rsidP="006D70F7">
      <w:pPr>
        <w:tabs>
          <w:tab w:val="left" w:pos="5255"/>
        </w:tabs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6D70F7">
        <w:rPr>
          <w:rFonts w:ascii="Times New Roman" w:eastAsia="Times New Roman" w:hAnsi="Times New Roman" w:cs="Times New Roman"/>
          <w:sz w:val="28"/>
          <w:lang w:val="ru-RU" w:eastAsia="ru-RU"/>
        </w:rPr>
        <w:t>г. Артем</w:t>
      </w:r>
    </w:p>
    <w:p w:rsidR="00A52EC1" w:rsidRPr="006D70F7" w:rsidRDefault="003436AF" w:rsidP="006D70F7">
      <w:pPr>
        <w:tabs>
          <w:tab w:val="left" w:pos="5255"/>
        </w:tabs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2021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ind w:left="3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Пояснительная записка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Настоящая программа курса «История России», являющегося одной из дисциплин при оценке каче</w:t>
      </w:r>
      <w:r w:rsidR="00496191" w:rsidRPr="0056748F">
        <w:rPr>
          <w:rFonts w:ascii="Times New Roman" w:hAnsi="Times New Roman" w:cs="Times New Roman"/>
          <w:sz w:val="24"/>
          <w:szCs w:val="24"/>
          <w:lang w:val="ru-RU"/>
        </w:rPr>
        <w:t>ства подготовки выпускников (ЕГЭ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) составлена с учетом обязательного минимума содержания исторического образования. Она составлена с учетом и в соответствии с новейшими достижениями исторической науки.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ind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Рабочая программа для подготовки к экзамену разработана на основе федерального компонента государственного стандарта основного общего образования, примерной программы (основного) общего образования по предмету «История» и «Примерные программы по у</w:t>
      </w:r>
      <w:r w:rsidR="00496191" w:rsidRPr="0056748F">
        <w:rPr>
          <w:rFonts w:ascii="Times New Roman" w:hAnsi="Times New Roman" w:cs="Times New Roman"/>
          <w:sz w:val="24"/>
          <w:szCs w:val="24"/>
          <w:lang w:val="ru-RU"/>
        </w:rPr>
        <w:t>чебным предметам. История. 10-11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классы: проект.» – 2-е изд.– М.: Просвещение, 2011.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компетентностный подход к образованию.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ind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подготовка учащихся к</w:t>
      </w:r>
      <w:r w:rsidR="00496191"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Единому Государственному Экзамену</w:t>
      </w: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по истории через актуализацию</w:t>
      </w:r>
      <w:r w:rsidR="00496191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знаний по основным темам курса.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Для  реализации  поставленной  цели  необходимо  решить  следующие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освоение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участию в межкультурном взаимодействии, толерантному отношению к представителям других народов и стран.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ind w:right="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1. Знание хронологии, работа </w:t>
      </w:r>
      <w:r w:rsidRPr="0056748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хронологией:</w:t>
      </w:r>
    </w:p>
    <w:p w:rsidR="0056748F" w:rsidRDefault="00A52EC1" w:rsidP="0056748F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год с веком, устанавливать последовательность и длительность исторических событий. 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2. Знание исторических фактов, работа </w:t>
      </w:r>
      <w:r w:rsidRPr="0056748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фактами: </w:t>
      </w:r>
    </w:p>
    <w:p w:rsidR="0056748F" w:rsidRDefault="00A52EC1" w:rsidP="0056748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группировать (классифицировать) факты</w:t>
      </w:r>
      <w:r w:rsidR="00496191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96191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="0056748F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>признакам.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З. Работа </w:t>
      </w:r>
      <w:r w:rsidRPr="0056748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историческими источниками:</w:t>
      </w:r>
    </w:p>
    <w:p w:rsidR="0056748F" w:rsidRDefault="00A52EC1" w:rsidP="0056748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читать историческую карту с опорой на легенду;</w:t>
      </w:r>
    </w:p>
    <w:p w:rsidR="0056748F" w:rsidRDefault="00A52EC1" w:rsidP="0056748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проводить поиск необходимой информации в одном или нескольких источниках (материальных, те</w:t>
      </w:r>
      <w:r w:rsidR="0056748F">
        <w:rPr>
          <w:rFonts w:ascii="Times New Roman" w:hAnsi="Times New Roman" w:cs="Times New Roman"/>
          <w:sz w:val="24"/>
          <w:szCs w:val="24"/>
          <w:lang w:val="ru-RU"/>
        </w:rPr>
        <w:t>кстовых, изобразительных и др.);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сравнивать данные</w:t>
      </w:r>
      <w:r w:rsidR="0056748F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разных источников, выявлять их 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сходство и различия. </w:t>
      </w:r>
    </w:p>
    <w:p w:rsid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Описание (реконструкция): </w:t>
      </w:r>
    </w:p>
    <w:p w:rsidR="0056748F" w:rsidRPr="0056748F" w:rsidRDefault="00A52EC1" w:rsidP="0056748F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(устно или письменно) об исторических событиях, их участниках; </w:t>
      </w:r>
    </w:p>
    <w:p w:rsidR="0056748F" w:rsidRPr="0056748F" w:rsidRDefault="00A52EC1" w:rsidP="0056748F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условия и образ жизни, занятия людей в различные исторические эпохи; 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5. Анализ, объяснение: </w:t>
      </w:r>
    </w:p>
    <w:p w:rsidR="0056748F" w:rsidRDefault="00A52EC1" w:rsidP="0056748F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факт (событие) и его описание (факт источника, факт историка); </w:t>
      </w:r>
    </w:p>
    <w:p w:rsidR="0056748F" w:rsidRDefault="00A52EC1" w:rsidP="0056748F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единичные исторические факты и общие явления; </w:t>
      </w:r>
    </w:p>
    <w:p w:rsidR="0056748F" w:rsidRDefault="00A52EC1" w:rsidP="0056748F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называть характерные, существенные признаки исторических событий и явлений; </w:t>
      </w:r>
    </w:p>
    <w:p w:rsidR="0056748F" w:rsidRDefault="00A52EC1" w:rsidP="0056748F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раскрывать смысл, значение ва</w:t>
      </w:r>
      <w:r w:rsidR="0056748F">
        <w:rPr>
          <w:rFonts w:ascii="Times New Roman" w:hAnsi="Times New Roman" w:cs="Times New Roman"/>
          <w:sz w:val="24"/>
          <w:szCs w:val="24"/>
          <w:lang w:val="ru-RU"/>
        </w:rPr>
        <w:t>жнейших исторических понятий;</w:t>
      </w:r>
    </w:p>
    <w:p w:rsidR="0056748F" w:rsidRDefault="00A52EC1" w:rsidP="0056748F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исторические события и явления, определять в них общее и различия; 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излагать суждения о причинах и следствиях исторических событий. 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6. Работа </w:t>
      </w:r>
      <w:r w:rsidRPr="00567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версиями, оценками: </w:t>
      </w:r>
    </w:p>
    <w:p w:rsidR="0056748F" w:rsidRDefault="00A52EC1" w:rsidP="0056748F">
      <w:pPr>
        <w:pStyle w:val="a5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оценки исторических событий и личностей, изложенные в учебной литературе; 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right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и объяснять (аргументировать) свое отношение к наиболее значительным событиям и личностям в истории и их оценку. 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7. Применение знаний и умений в общении, социальной среде: </w:t>
      </w:r>
    </w:p>
    <w:p w:rsidR="00A52EC1" w:rsidRPr="0056748F" w:rsidRDefault="00A52EC1" w:rsidP="0056748F">
      <w:pPr>
        <w:pStyle w:val="a5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right="15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исторические знания для раскрытия причин и оценки сущности современных событий; 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Рабочая программа рассчитана на 34 учебных часа.</w:t>
      </w:r>
    </w:p>
    <w:p w:rsidR="00A52EC1" w:rsidRPr="0056748F" w:rsidRDefault="00A52EC1" w:rsidP="0056748F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6748F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b/>
          <w:bCs/>
          <w:sz w:val="24"/>
          <w:szCs w:val="24"/>
        </w:rPr>
        <w:t>процесса:</w:t>
      </w:r>
    </w:p>
    <w:p w:rsidR="00A52EC1" w:rsidRPr="0056748F" w:rsidRDefault="00A52EC1" w:rsidP="0056748F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160"/>
        <w:jc w:val="both"/>
        <w:rPr>
          <w:rFonts w:ascii="Times New Roman" w:hAnsi="Times New Roman" w:cs="Times New Roman"/>
          <w:sz w:val="24"/>
          <w:szCs w:val="24"/>
        </w:rPr>
      </w:pPr>
      <w:r w:rsidRPr="0056748F">
        <w:rPr>
          <w:rFonts w:ascii="Times New Roman" w:hAnsi="Times New Roman" w:cs="Times New Roman"/>
          <w:sz w:val="24"/>
          <w:szCs w:val="24"/>
        </w:rPr>
        <w:t xml:space="preserve">индивидуальная; </w:t>
      </w:r>
    </w:p>
    <w:p w:rsidR="00A52EC1" w:rsidRPr="0056748F" w:rsidRDefault="00A52EC1" w:rsidP="0056748F">
      <w:pPr>
        <w:widowControl w:val="0"/>
        <w:numPr>
          <w:ilvl w:val="0"/>
          <w:numId w:val="3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09" w:hanging="160"/>
        <w:jc w:val="both"/>
        <w:rPr>
          <w:rFonts w:ascii="Times New Roman" w:hAnsi="Times New Roman" w:cs="Times New Roman"/>
          <w:sz w:val="24"/>
          <w:szCs w:val="24"/>
        </w:rPr>
      </w:pPr>
      <w:r w:rsidRPr="0056748F">
        <w:rPr>
          <w:rFonts w:ascii="Times New Roman" w:hAnsi="Times New Roman" w:cs="Times New Roman"/>
          <w:sz w:val="24"/>
          <w:szCs w:val="24"/>
        </w:rPr>
        <w:t xml:space="preserve">групповая; </w:t>
      </w:r>
    </w:p>
    <w:p w:rsidR="00A52EC1" w:rsidRPr="0056748F" w:rsidRDefault="00A52EC1" w:rsidP="005674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9" w:hanging="160"/>
        <w:jc w:val="both"/>
        <w:rPr>
          <w:rFonts w:ascii="Times New Roman" w:hAnsi="Times New Roman" w:cs="Times New Roman"/>
          <w:sz w:val="24"/>
          <w:szCs w:val="24"/>
        </w:rPr>
      </w:pPr>
      <w:r w:rsidRPr="0056748F">
        <w:rPr>
          <w:rFonts w:ascii="Times New Roman" w:hAnsi="Times New Roman" w:cs="Times New Roman"/>
          <w:sz w:val="24"/>
          <w:szCs w:val="24"/>
        </w:rPr>
        <w:t xml:space="preserve">фронтальная. </w:t>
      </w:r>
    </w:p>
    <w:p w:rsidR="00A52EC1" w:rsidRPr="0056748F" w:rsidRDefault="0056748F" w:rsidP="0056748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240" w:after="0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2EC1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Преобладающие </w:t>
      </w:r>
      <w:r w:rsidR="00A52EC1"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знаний, умений, навыков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52EC1" w:rsidRPr="0056748F" w:rsidRDefault="00A52EC1" w:rsidP="0056748F">
      <w:pPr>
        <w:widowControl w:val="0"/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устные виды контроля (устный ответ на поставленный вопрос; развернутый ответ по заданной теме; собеседование); письменные виды контроля (тестирование). </w:t>
      </w:r>
    </w:p>
    <w:p w:rsidR="00A52EC1" w:rsidRPr="004E4CC0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2EC1" w:rsidRPr="00D06318" w:rsidRDefault="00A52EC1" w:rsidP="00D0631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учащихся</w:t>
      </w:r>
    </w:p>
    <w:p w:rsidR="00A52EC1" w:rsidRPr="0056748F" w:rsidRDefault="00496191" w:rsidP="00DC0A8A">
      <w:pPr>
        <w:widowControl w:val="0"/>
        <w:autoSpaceDE w:val="0"/>
        <w:autoSpaceDN w:val="0"/>
        <w:adjustRightInd w:val="0"/>
        <w:spacing w:before="24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Ученик 11</w:t>
      </w:r>
      <w:r w:rsidR="00A52EC1"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класса должен:</w:t>
      </w:r>
    </w:p>
    <w:p w:rsidR="00A52EC1" w:rsidRPr="00DC0A8A" w:rsidRDefault="00A52EC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48F">
        <w:rPr>
          <w:rFonts w:ascii="Times New Roman" w:hAnsi="Times New Roman" w:cs="Times New Roman"/>
          <w:sz w:val="24"/>
          <w:szCs w:val="24"/>
        </w:rPr>
        <w:t>Основные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</w:rPr>
        <w:t>виды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</w:rPr>
        <w:t>исторических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48F">
        <w:rPr>
          <w:rFonts w:ascii="Times New Roman" w:hAnsi="Times New Roman" w:cs="Times New Roman"/>
          <w:sz w:val="24"/>
          <w:szCs w:val="24"/>
        </w:rPr>
        <w:t xml:space="preserve">источников; 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righ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A52EC1" w:rsidRPr="0056748F" w:rsidRDefault="00A52EC1" w:rsidP="00DC0A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A52EC1" w:rsidRPr="0056748F" w:rsidRDefault="00A52EC1" w:rsidP="00DC0A8A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 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</w:t>
      </w:r>
    </w:p>
    <w:p w:rsidR="00A52EC1" w:rsidRPr="00DC0A8A" w:rsidRDefault="00A52EC1" w:rsidP="00DC0A8A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56748F">
        <w:rPr>
          <w:rFonts w:ascii="Times New Roman" w:hAnsi="Times New Roman" w:cs="Times New Roman"/>
          <w:sz w:val="24"/>
          <w:szCs w:val="24"/>
          <w:lang w:val="ru-RU"/>
        </w:rPr>
        <w:tab/>
        <w:t>исторических      событиях;   сравнивать   свидетельства   разных источников);</w:t>
      </w:r>
    </w:p>
    <w:p w:rsidR="00A52EC1" w:rsidRPr="00DC0A8A" w:rsidRDefault="00A52EC1" w:rsidP="00DC0A8A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 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A52EC1" w:rsidRPr="00DC0A8A" w:rsidRDefault="00A52EC1" w:rsidP="00DC0A8A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</w:p>
    <w:p w:rsidR="00A52EC1" w:rsidRPr="0056748F" w:rsidRDefault="00A52EC1" w:rsidP="00DC0A8A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>объяснять свое отношение к наиболее значительным событиям и личностям истории России и всеобщей истории, достижениям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отечественной и мировой культуры; 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особенности современной жизни, сравнивая события и явления прошлого и настоящего; 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причины текущих событий в России и мире; </w:t>
      </w:r>
    </w:p>
    <w:p w:rsidR="00A52EC1" w:rsidRPr="00DC0A8A" w:rsidRDefault="00A52EC1" w:rsidP="0056748F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высказывать свое отношение к современным событиям и явлениям, опираясь на представления об историческом опыте человечества; </w:t>
      </w:r>
    </w:p>
    <w:p w:rsidR="00A52EC1" w:rsidRPr="0056748F" w:rsidRDefault="00A52EC1" w:rsidP="0064782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 w:rsidRPr="0056748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 </w:t>
      </w:r>
    </w:p>
    <w:p w:rsidR="00880372" w:rsidRPr="004E4CC0" w:rsidRDefault="00880372" w:rsidP="00D063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880372" w:rsidRPr="00880372" w:rsidRDefault="00880372" w:rsidP="00D063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</w:rPr>
        <w:t>Вводное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Знакомство со структурой экзаменационной работы по истории России и особенностями выполнения различных видов заданий.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 w:right="-145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Народы и государства на территории нашей страны древности</w:t>
      </w:r>
    </w:p>
    <w:p w:rsidR="00880372" w:rsidRPr="00D06318" w:rsidRDefault="00880372" w:rsidP="004E4CC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Заселение территории нашей страны. Народы, проживавшие на территории России до середины </w:t>
      </w:r>
      <w:r w:rsidRPr="00D06318">
        <w:rPr>
          <w:rFonts w:ascii="Times New Roman" w:hAnsi="Times New Roman" w:cs="Times New Roman"/>
          <w:sz w:val="24"/>
          <w:szCs w:val="24"/>
        </w:rPr>
        <w:t>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тысячелетия до н.э.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Города-государстваСеверного Причерноморья.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Скифское царство. Тюркский каганат. Хазарский каганат. Волжская Булгария.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Восточные славяне:расселение,соседи,занятия, общественный строй.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Кочевые народы Степи.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Язычество.</w:t>
      </w:r>
      <w:r w:rsidR="004E4C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Распространение христианства, ислама, иудаизма.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Русь в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начале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Рюриковичи.Князь и дружина.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Владимир</w:t>
      </w:r>
      <w:r w:rsidRPr="00D06318">
        <w:rPr>
          <w:rFonts w:ascii="Times New Roman" w:hAnsi="Times New Roman" w:cs="Times New Roman"/>
          <w:sz w:val="24"/>
          <w:szCs w:val="24"/>
        </w:rPr>
        <w:t>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.Крещение Руси.Ярослав Мудрый. «РусскаяПравда».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Категории населения.Княжеские усобицы.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Владимир Мономах.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Международные связи Древней Руси.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Русские земли и княжества в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середине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раздробленность Руси.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Владимиро-Суздальскоекняжество. Галицко-Волынское княжество. Новгородская боярская республика. Удельные князья. Бояре. Свободное и зависимое население.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Борьба против внешней агрессии в </w:t>
      </w:r>
      <w:r w:rsidRPr="00D06318">
        <w:rPr>
          <w:rFonts w:ascii="Times New Roman" w:hAnsi="Times New Roman" w:cs="Times New Roman"/>
          <w:sz w:val="24"/>
          <w:szCs w:val="24"/>
        </w:rPr>
        <w:t>XIII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Монгольское завоевание.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ЗолотаяОрда.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Экспансия с Запада.Александр Невский.Русь и Орда.Русь и Великоекняжество Литовское. Восстановление хозяйства. Формы землевладения. Начало объединения русских земель. Иван Калита. Куликовская битва. Дмитрий Донской. Роль церкви в общественной жизни Руси. Сергий Радонежский</w:t>
      </w:r>
    </w:p>
    <w:p w:rsidR="00880372" w:rsidRPr="00D06318" w:rsidRDefault="00880372" w:rsidP="004E4CC0">
      <w:pPr>
        <w:widowControl w:val="0"/>
        <w:autoSpaceDE w:val="0"/>
        <w:autoSpaceDN w:val="0"/>
        <w:adjustRightInd w:val="0"/>
        <w:spacing w:before="240"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Российское государство во второй половине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XVII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Борьба против Орды. Свержение золотоордынского ига. Иван </w:t>
      </w:r>
      <w:r w:rsidRPr="00D06318">
        <w:rPr>
          <w:rFonts w:ascii="Times New Roman" w:hAnsi="Times New Roman" w:cs="Times New Roman"/>
          <w:sz w:val="24"/>
          <w:szCs w:val="24"/>
        </w:rPr>
        <w:t>III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. Завершение объединения русских земель вокруг Москвы. Становление органов власти Российского государства. Судебник 1497 г.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Местничество.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Иван </w:t>
      </w:r>
      <w:r w:rsidRPr="00D06318">
        <w:rPr>
          <w:rFonts w:ascii="Times New Roman" w:hAnsi="Times New Roman" w:cs="Times New Roman"/>
          <w:sz w:val="24"/>
          <w:szCs w:val="24"/>
        </w:rPr>
        <w:t>IV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Грозный. Установление царской власти. Реформы середины </w:t>
      </w:r>
      <w:r w:rsidRPr="00D06318">
        <w:rPr>
          <w:rFonts w:ascii="Times New Roman" w:hAnsi="Times New Roman" w:cs="Times New Roman"/>
          <w:sz w:val="24"/>
          <w:szCs w:val="24"/>
        </w:rPr>
        <w:t>XVI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Земские соборы. Расширение Русского государства (присоединение Казанского и Астраханского ханств, Западной Сибири).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Казачество.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Ливонская война.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Опричнина.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Прекращение династии Рюриковичей.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Смута вначале</w:t>
      </w:r>
      <w:r w:rsidRPr="00D06318">
        <w:rPr>
          <w:rFonts w:ascii="Times New Roman" w:hAnsi="Times New Roman" w:cs="Times New Roman"/>
          <w:sz w:val="24"/>
          <w:szCs w:val="24"/>
        </w:rPr>
        <w:t>XVII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Самозванцы.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Борьба против внешней экспансии. К.Минин. Д.Пожарский. Россия при первых Романовых. Соборное уложение 1649 г. Юридическое оформление крепостного права. Новые явления в экономике.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Мануфактуры.   Развитие   торговых   связей.   Отмена   местничества.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Церковный раскол. Никон и Аввакум. Социальные движения второй половины </w:t>
      </w:r>
      <w:r w:rsidRPr="00D06318">
        <w:rPr>
          <w:rFonts w:ascii="Times New Roman" w:hAnsi="Times New Roman" w:cs="Times New Roman"/>
          <w:sz w:val="24"/>
          <w:szCs w:val="24"/>
        </w:rPr>
        <w:t>XVII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Степан Разин. Внешняя политика России в </w:t>
      </w:r>
      <w:r w:rsidRPr="00D06318">
        <w:rPr>
          <w:rFonts w:ascii="Times New Roman" w:hAnsi="Times New Roman" w:cs="Times New Roman"/>
          <w:sz w:val="24"/>
          <w:szCs w:val="24"/>
        </w:rPr>
        <w:t>XVII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в. Вхождение в состав России Левобережной Украины.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Завершениеприсоединения Сибири.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Культура народов нашей страны с древнейших времен до конца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XVII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Формирование древнерусской культуры. Фольклор. Религиозно-культурное влияние Византии. Письменность. Живопись и зодчество.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Культурный подъем в </w:t>
      </w:r>
      <w:r w:rsidRPr="00D06318">
        <w:rPr>
          <w:rFonts w:ascii="Times New Roman" w:hAnsi="Times New Roman" w:cs="Times New Roman"/>
          <w:sz w:val="24"/>
          <w:szCs w:val="24"/>
        </w:rPr>
        <w:t>XII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– начале </w:t>
      </w:r>
      <w:r w:rsidRPr="00D06318">
        <w:rPr>
          <w:rFonts w:ascii="Times New Roman" w:hAnsi="Times New Roman" w:cs="Times New Roman"/>
          <w:sz w:val="24"/>
          <w:szCs w:val="24"/>
        </w:rPr>
        <w:t>XIII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Своеобразие культурных традицийв русских землях и княжествах. Монгольское завоевание и русская культура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372" w:rsidRPr="00D06318" w:rsidRDefault="00880372" w:rsidP="004E4CC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культуры Российского государства.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Московский Кремль.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Андрей Рублев. Литература. Книгопечатание. Иван Федоров.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Обмирщениекультуры в </w:t>
      </w:r>
      <w:r w:rsidRPr="00D06318">
        <w:rPr>
          <w:rFonts w:ascii="Times New Roman" w:hAnsi="Times New Roman" w:cs="Times New Roman"/>
          <w:i/>
          <w:iCs/>
          <w:sz w:val="24"/>
          <w:szCs w:val="24"/>
        </w:rPr>
        <w:t>XVII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Быт и нравы допетровской Руси.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Россия в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XVIII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середине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Преобразования первой четверти </w:t>
      </w:r>
      <w:r w:rsidRPr="00D06318">
        <w:rPr>
          <w:rFonts w:ascii="Times New Roman" w:hAnsi="Times New Roman" w:cs="Times New Roman"/>
          <w:sz w:val="24"/>
          <w:szCs w:val="24"/>
        </w:rPr>
        <w:t>XVIII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Петр </w:t>
      </w:r>
      <w:r w:rsidRPr="00D06318">
        <w:rPr>
          <w:rFonts w:ascii="Times New Roman" w:hAnsi="Times New Roman" w:cs="Times New Roman"/>
          <w:sz w:val="24"/>
          <w:szCs w:val="24"/>
        </w:rPr>
        <w:t>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Строительствомануфактур.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Создание регулярной армии и флота.Северная война.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Образование Российской империи.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Абсолютизм.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Табель о рангах. Подчинение церкви государству.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Крепостнический характер экономики и зарождениебуржуазных отношений. Дворцовые перевороты.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Фаворитизм.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прав и привилегий дворянства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Просвещенный абсолютизм Екатерины </w:t>
      </w:r>
      <w:r w:rsidRPr="00D06318">
        <w:rPr>
          <w:rFonts w:ascii="Times New Roman" w:hAnsi="Times New Roman" w:cs="Times New Roman"/>
          <w:sz w:val="24"/>
          <w:szCs w:val="24"/>
        </w:rPr>
        <w:t>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. Оформление сословного строя. Социальные движения. Е.И. Пугачев. Россия в войнах второй половины </w:t>
      </w:r>
      <w:r w:rsidRPr="00D06318">
        <w:rPr>
          <w:rFonts w:ascii="Times New Roman" w:hAnsi="Times New Roman" w:cs="Times New Roman"/>
          <w:sz w:val="24"/>
          <w:szCs w:val="24"/>
        </w:rPr>
        <w:t>XVIII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А.В. Суворов. Н.П. Румянцев. Ф.Ф. Ушаков.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Присоединение новых территорий.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Внутренняя политика в первой половине </w:t>
      </w:r>
      <w:r w:rsidRPr="00D06318">
        <w:rPr>
          <w:rFonts w:ascii="Times New Roman" w:hAnsi="Times New Roman" w:cs="Times New Roman"/>
          <w:sz w:val="24"/>
          <w:szCs w:val="24"/>
        </w:rPr>
        <w:t>XIX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М.М. Сперанский. Отечественная война 1812 г.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Россия иобразование Священного Союза.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Движение декабристов.Общественнаямысль во второй четверти </w:t>
      </w:r>
      <w:r w:rsidRPr="00D06318">
        <w:rPr>
          <w:rFonts w:ascii="Times New Roman" w:hAnsi="Times New Roman" w:cs="Times New Roman"/>
          <w:sz w:val="24"/>
          <w:szCs w:val="24"/>
        </w:rPr>
        <w:t>XIX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в. Официальная государственная идеология. Западники и славянофилы.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Утопический социализм.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Начало промышленного переворота. Присоединение Кавказа. Крымская война.</w:t>
      </w:r>
    </w:p>
    <w:p w:rsidR="00880372" w:rsidRPr="00D06318" w:rsidRDefault="00880372" w:rsidP="004E4CC0">
      <w:pPr>
        <w:widowControl w:val="0"/>
        <w:autoSpaceDE w:val="0"/>
        <w:autoSpaceDN w:val="0"/>
        <w:adjustRightInd w:val="0"/>
        <w:spacing w:before="240"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Россия во второй половине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начале ХХ вв.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Реформы 1860 - 1870-х гг. и процесс модернизации в России. Александр </w:t>
      </w:r>
      <w:r w:rsidRPr="00D06318">
        <w:rPr>
          <w:rFonts w:ascii="Times New Roman" w:hAnsi="Times New Roman" w:cs="Times New Roman"/>
          <w:sz w:val="24"/>
          <w:szCs w:val="24"/>
        </w:rPr>
        <w:t>II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Отмена крепостного права.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Земство.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Завершение промышленного переворота. Формирование классов индустриального общества.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Попыткиконтрреформ 1880-х гг.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Общественные движения второй половины</w:t>
      </w:r>
      <w:r w:rsidRPr="00D06318">
        <w:rPr>
          <w:rFonts w:ascii="Times New Roman" w:hAnsi="Times New Roman" w:cs="Times New Roman"/>
          <w:sz w:val="24"/>
          <w:szCs w:val="24"/>
        </w:rPr>
        <w:t>XIX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Национальная политика и национальные движения. Русско-турецкая война 1877-1878 гг. Россия в военно-политических блоках.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Государственныйкапитализм. Формирование монополий.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Иностранный капитал в России.С.Ю. Витте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.Обострение социальных противоречий в условияхмодернизации.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Русско-японская война.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Революция 1905-1907 гг. Манифест 17 октября. Государственная Дума.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Политические течения и партии.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П.А. Столыпин. Аграрная реформа. Промышленный подъем. Россия в Первой мировой войне. Назревание революционного кризиса. Революция в России в 1917 г. Падение монархии. Временное правительство и Советы.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Российская культура в </w:t>
      </w:r>
      <w:r w:rsidRPr="00D06318">
        <w:rPr>
          <w:rFonts w:ascii="Times New Roman" w:hAnsi="Times New Roman" w:cs="Times New Roman"/>
          <w:b/>
          <w:bCs/>
          <w:sz w:val="24"/>
          <w:szCs w:val="24"/>
        </w:rPr>
        <w:t>XVIII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начале ХХ вв.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Светский характер культуры. Взаимосвязь и взаимовлияние российской и мировой культуры. Наука и образование. Литература и искусство.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Демократические тенденции в культурной жизни на рубеже </w:t>
      </w:r>
      <w:r w:rsidRPr="00D06318">
        <w:rPr>
          <w:rFonts w:ascii="Times New Roman" w:hAnsi="Times New Roman" w:cs="Times New Roman"/>
          <w:i/>
          <w:iCs/>
          <w:sz w:val="24"/>
          <w:szCs w:val="24"/>
        </w:rPr>
        <w:t>XIX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-</w:t>
      </w:r>
      <w:r w:rsidRPr="00D06318">
        <w:rPr>
          <w:rFonts w:ascii="Times New Roman" w:hAnsi="Times New Roman" w:cs="Times New Roman"/>
          <w:i/>
          <w:iCs/>
          <w:sz w:val="24"/>
          <w:szCs w:val="24"/>
        </w:rPr>
        <w:t>XX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вв.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Советская Россия – СССР в 1917-1991 гг.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Провозглашение  советской  власти  в  октябре  1917  г.  В.И.  Ленин.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Учредительное собрание.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Распад Российской империи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Выход России из Первой мировой войны.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Гражданская война.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Иностранная интервенция.</w:t>
      </w:r>
    </w:p>
    <w:p w:rsidR="00880372" w:rsidRPr="00D06318" w:rsidRDefault="00880372" w:rsidP="004E4CC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Белое движение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Политика большевиков и установление однопартийной диктатуры. «Военный коммунизм». Кризис 1920-1921 гг. НЭП. Образование СССР. Поиск путей построения социализма.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Советская модель</w:t>
      </w:r>
      <w:r w:rsidR="006D70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модернизации.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Индустриализация.</w:t>
      </w:r>
      <w:r w:rsidR="006D7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Коллективизация сельского хозяйства.</w:t>
      </w:r>
      <w:r w:rsidR="006D7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Конституция1936г.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СССР в системе международных отношений в 1920-х – 1930-х гг.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СССР  во  Второй  мировой  войне.  Великая  Отечественная  война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1941-1945 гг.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СССР во Второй мировой войне. Великая Отечественная война 1941-1945 гг. Этапы и крупнейшие сражения войны. Московское сражение. Сталинградская битва. Битва на Курской дуге.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 Послевоенное восстановление хозяйства. Идеологические кампании конца 40-х – начала 50-х гг. «Оттепель». </w:t>
      </w:r>
      <w:r w:rsidRPr="00D06318">
        <w:rPr>
          <w:rFonts w:ascii="Times New Roman" w:hAnsi="Times New Roman" w:cs="Times New Roman"/>
          <w:sz w:val="24"/>
          <w:szCs w:val="24"/>
        </w:rPr>
        <w:t>XX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съезд КПСС. Н.С. Хрущев. Реформы второй половины 1950 - начала 1960-х гг.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Замедление  темпов  экономического  развития. 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«Застой».</w:t>
      </w:r>
      <w:r w:rsidR="006D7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Л.И.Брежнев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Кризис  советской  системы.  Внешняя  политика  СССР  в  1945  -  1980-е  гг.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Холодная война.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Достижение военно-стратегического паритета.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Разрядка.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Афганская война. Перестройка. М.С.Горбачев. Противоречия и неудачи стратегии «ускорения».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Обострение межнациональных противоречий.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Демократизация политической жизни. Августовские события 1991 г. Распад СССР. Образование СНГ.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Культура советского общества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марксистско-ленинской идеологии.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Ликвидация</w:t>
      </w:r>
      <w:r w:rsidR="004E4CC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неграмотности.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Социалистический реализм в литературе и искусстве.</w:t>
      </w:r>
    </w:p>
    <w:p w:rsidR="00880372" w:rsidRPr="00D06318" w:rsidRDefault="00880372" w:rsidP="004E4CC0">
      <w:pPr>
        <w:widowControl w:val="0"/>
        <w:tabs>
          <w:tab w:val="left" w:pos="1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Советская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интеллигенция.   Оппозиционные   настроения   в   обществе.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>Достижения советского образования, науки и техники.</w:t>
      </w: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880372" w:rsidRPr="00D06318" w:rsidRDefault="00880372" w:rsidP="00D0631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Современная Россия</w:t>
      </w:r>
    </w:p>
    <w:p w:rsidR="00880372" w:rsidRPr="00D06318" w:rsidRDefault="00880372" w:rsidP="00D0631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Российской Федерации как суверенного государства. Б.Н. Ельцин. Переход к рыночной экономике.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События октября1993г.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Конституции Российской Федерации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4E4CC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Российское общество в условиях</w:t>
      </w:r>
      <w:r w:rsidR="006D70F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реформ. </w:t>
      </w:r>
      <w:r w:rsidRPr="00D06318">
        <w:rPr>
          <w:rFonts w:ascii="Times New Roman" w:hAnsi="Times New Roman" w:cs="Times New Roman"/>
          <w:sz w:val="24"/>
          <w:szCs w:val="24"/>
          <w:lang w:val="ru-RU"/>
        </w:rPr>
        <w:t>В.В.Путин.</w:t>
      </w:r>
      <w:r w:rsidRPr="00D0631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A52EC1" w:rsidRPr="00647827" w:rsidRDefault="00A52EC1" w:rsidP="00647827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782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Календарно-тематическое планирование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446"/>
        <w:gridCol w:w="7026"/>
        <w:gridCol w:w="1134"/>
      </w:tblGrid>
      <w:tr w:rsidR="00647827" w:rsidTr="004E4CC0">
        <w:trPr>
          <w:trHeight w:val="454"/>
        </w:trPr>
        <w:tc>
          <w:tcPr>
            <w:tcW w:w="1446" w:type="dxa"/>
            <w:vAlign w:val="center"/>
          </w:tcPr>
          <w:p w:rsidR="00647827" w:rsidRPr="004E4CC0" w:rsidRDefault="00647827" w:rsidP="004E4CC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E4CC0">
              <w:rPr>
                <w:rFonts w:ascii="Times New Roman" w:hAnsi="Times New Roman" w:cs="Times New Roman"/>
                <w:i/>
                <w:szCs w:val="24"/>
              </w:rPr>
              <w:t>Дата</w:t>
            </w:r>
          </w:p>
          <w:p w:rsidR="00647827" w:rsidRPr="004E4CC0" w:rsidRDefault="00647827" w:rsidP="004E4CC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E4CC0">
              <w:rPr>
                <w:rFonts w:ascii="Times New Roman" w:hAnsi="Times New Roman" w:cs="Times New Roman"/>
                <w:i/>
                <w:szCs w:val="24"/>
              </w:rPr>
              <w:t>проведения</w:t>
            </w:r>
          </w:p>
        </w:tc>
        <w:tc>
          <w:tcPr>
            <w:tcW w:w="7026" w:type="dxa"/>
            <w:vAlign w:val="center"/>
          </w:tcPr>
          <w:p w:rsidR="00647827" w:rsidRPr="004E4CC0" w:rsidRDefault="00647827" w:rsidP="004E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  <w:lang w:val="ru-RU"/>
              </w:rPr>
            </w:pPr>
            <w:r w:rsidRPr="004E4CC0">
              <w:rPr>
                <w:rFonts w:ascii="Times New Roman" w:hAnsi="Times New Roman" w:cs="Times New Roman"/>
                <w:bCs/>
                <w:i/>
                <w:szCs w:val="24"/>
              </w:rPr>
              <w:t>Наименование</w:t>
            </w:r>
            <w:r w:rsidRPr="004E4CC0"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  <w:t xml:space="preserve"> </w:t>
            </w:r>
            <w:r w:rsidRPr="004E4CC0">
              <w:rPr>
                <w:rFonts w:ascii="Times New Roman" w:hAnsi="Times New Roman" w:cs="Times New Roman"/>
                <w:bCs/>
                <w:i/>
                <w:szCs w:val="24"/>
              </w:rPr>
              <w:t>раздела и тем</w:t>
            </w:r>
          </w:p>
        </w:tc>
        <w:tc>
          <w:tcPr>
            <w:tcW w:w="1134" w:type="dxa"/>
            <w:vAlign w:val="bottom"/>
          </w:tcPr>
          <w:p w:rsidR="00647827" w:rsidRPr="004E4CC0" w:rsidRDefault="00647827" w:rsidP="004E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E4CC0">
              <w:rPr>
                <w:rFonts w:ascii="Times New Roman" w:hAnsi="Times New Roman" w:cs="Times New Roman"/>
                <w:bCs/>
                <w:i/>
                <w:szCs w:val="24"/>
              </w:rPr>
              <w:t>Кол-</w:t>
            </w:r>
            <w:r w:rsidRPr="004E4CC0">
              <w:rPr>
                <w:rFonts w:ascii="Times New Roman" w:hAnsi="Times New Roman" w:cs="Times New Roman"/>
                <w:bCs/>
                <w:i/>
                <w:w w:val="95"/>
                <w:szCs w:val="24"/>
              </w:rPr>
              <w:t>во</w:t>
            </w:r>
          </w:p>
          <w:p w:rsidR="00647827" w:rsidRPr="004E4CC0" w:rsidRDefault="00647827" w:rsidP="004E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E4CC0">
              <w:rPr>
                <w:rFonts w:ascii="Times New Roman" w:hAnsi="Times New Roman" w:cs="Times New Roman"/>
                <w:bCs/>
                <w:i/>
                <w:szCs w:val="24"/>
              </w:rPr>
              <w:t>ч</w:t>
            </w:r>
            <w:r w:rsidRPr="004E4CC0">
              <w:rPr>
                <w:rFonts w:ascii="Times New Roman" w:hAnsi="Times New Roman" w:cs="Times New Roman"/>
                <w:bCs/>
                <w:i/>
                <w:szCs w:val="24"/>
                <w:lang w:val="ru-RU"/>
              </w:rPr>
              <w:t>асов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813C1F" w:rsidRDefault="006D70F7" w:rsidP="00813C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813C1F" w:rsidRPr="00647827">
              <w:rPr>
                <w:rFonts w:ascii="Times New Roman" w:hAnsi="Times New Roman" w:cs="Times New Roman"/>
                <w:sz w:val="24"/>
              </w:rPr>
              <w:t>.10</w:t>
            </w:r>
            <w:bookmarkStart w:id="1" w:name="_GoBack"/>
            <w:bookmarkEnd w:id="1"/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  <w:vAlign w:val="center"/>
          </w:tcPr>
          <w:p w:rsidR="00813C1F" w:rsidRPr="00813C1F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D06318">
        <w:trPr>
          <w:trHeight w:val="397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1. Русь в 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813C1F" w:rsidTr="00D06318">
        <w:trPr>
          <w:trHeight w:val="397"/>
        </w:trPr>
        <w:tc>
          <w:tcPr>
            <w:tcW w:w="1446" w:type="dxa"/>
            <w:vAlign w:val="center"/>
          </w:tcPr>
          <w:p w:rsidR="00813C1F" w:rsidRPr="00647827" w:rsidRDefault="006D70F7" w:rsidP="006478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="00D06318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bottom"/>
          </w:tcPr>
          <w:p w:rsidR="00813C1F" w:rsidRPr="0056748F" w:rsidRDefault="00813C1F" w:rsidP="00647827">
            <w:pPr>
              <w:widowControl w:val="0"/>
              <w:autoSpaceDE w:val="0"/>
              <w:autoSpaceDN w:val="0"/>
              <w:adjustRightInd w:val="0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Древняя Русь в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в.: 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государства,    древнерусские    князья    и   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813C1F" w:rsidRDefault="006D70F7" w:rsidP="00813C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813C1F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34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Феодальная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раздробленность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Руси – 2 часа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647827" w:rsidRDefault="006D70F7" w:rsidP="006478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D06318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ind w:left="-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 земли  и  княжества  в 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середине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64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813C1F" w:rsidRDefault="006D70F7" w:rsidP="00813C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813C1F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34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3. Русь в 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647827" w:rsidRDefault="006D70F7" w:rsidP="00880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D06318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Борьба Руси против внешней агрессии в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D06318">
        <w:trPr>
          <w:trHeight w:val="397"/>
        </w:trPr>
        <w:tc>
          <w:tcPr>
            <w:tcW w:w="1446" w:type="dxa"/>
            <w:vAlign w:val="center"/>
          </w:tcPr>
          <w:p w:rsidR="00813C1F" w:rsidRPr="00813C1F" w:rsidRDefault="006D70F7" w:rsidP="00813C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813C1F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34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Раздел 4. 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Российского централизованного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813C1F" w:rsidRDefault="006D70F7" w:rsidP="00880372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D06318" w:rsidRPr="00647827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7026" w:type="dxa"/>
            <w:vAlign w:val="bottom"/>
          </w:tcPr>
          <w:p w:rsidR="00813C1F" w:rsidRPr="0056748F" w:rsidRDefault="00813C1F" w:rsidP="0088037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 русских  земель  вокруг  Москвы  и образование  единого  Российского  государства  в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6D70F7" w:rsidRDefault="006D70F7" w:rsidP="00813C1F">
            <w:pPr>
              <w:jc w:val="center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6" w:type="dxa"/>
            <w:vAlign w:val="center"/>
          </w:tcPr>
          <w:p w:rsidR="00813C1F" w:rsidRPr="0056748F" w:rsidRDefault="00813C1F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34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5. Россия при Петре 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3 часа</w:t>
            </w:r>
          </w:p>
        </w:tc>
      </w:tr>
      <w:tr w:rsidR="006D70F7" w:rsidTr="004E4CC0">
        <w:trPr>
          <w:trHeight w:val="340"/>
        </w:trPr>
        <w:tc>
          <w:tcPr>
            <w:tcW w:w="1446" w:type="dxa"/>
            <w:vAlign w:val="center"/>
          </w:tcPr>
          <w:p w:rsidR="006D70F7" w:rsidRPr="006D70F7" w:rsidRDefault="006D70F7" w:rsidP="000876BE">
            <w:pPr>
              <w:jc w:val="center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6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Преобразования Петра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содержание, итоги.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813C1F" w:rsidRDefault="006D70F7" w:rsidP="00813C1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813C1F" w:rsidRPr="00813C1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Преобразования Петра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содержание, итоги.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4E4CC0">
        <w:trPr>
          <w:trHeight w:val="340"/>
        </w:trPr>
        <w:tc>
          <w:tcPr>
            <w:tcW w:w="1446" w:type="dxa"/>
            <w:vAlign w:val="center"/>
          </w:tcPr>
          <w:p w:rsidR="00813C1F" w:rsidRPr="00813C1F" w:rsidRDefault="006D70F7" w:rsidP="00880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D06318" w:rsidRPr="00813C1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7026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  6.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Эпоха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просвещенного абсолютизма</w:t>
            </w:r>
            <w:r w:rsidR="004E4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Екатерины 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813C1F" w:rsidTr="004E4CC0">
        <w:trPr>
          <w:trHeight w:val="20"/>
        </w:trPr>
        <w:tc>
          <w:tcPr>
            <w:tcW w:w="1446" w:type="dxa"/>
            <w:vAlign w:val="center"/>
          </w:tcPr>
          <w:p w:rsidR="00813C1F" w:rsidRPr="00647827" w:rsidRDefault="006D70F7" w:rsidP="0064782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="00813C1F" w:rsidRPr="00813C1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7026" w:type="dxa"/>
            <w:vAlign w:val="center"/>
          </w:tcPr>
          <w:p w:rsidR="00813C1F" w:rsidRPr="0056748F" w:rsidRDefault="00813C1F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Просвещенный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абсолютизм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Екатерины II.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13C1F" w:rsidTr="004E4CC0">
        <w:trPr>
          <w:trHeight w:val="20"/>
        </w:trPr>
        <w:tc>
          <w:tcPr>
            <w:tcW w:w="1446" w:type="dxa"/>
            <w:vAlign w:val="center"/>
          </w:tcPr>
          <w:p w:rsidR="00813C1F" w:rsidRPr="00647827" w:rsidRDefault="006D70F7" w:rsidP="0064782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="00D06318" w:rsidRPr="00813C1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7026" w:type="dxa"/>
            <w:vAlign w:val="center"/>
          </w:tcPr>
          <w:p w:rsidR="00813C1F" w:rsidRPr="0056748F" w:rsidRDefault="00813C1F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D06318" w:rsidRDefault="00D06318" w:rsidP="00D0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7. Внеш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няя политика Российской империи</w:t>
            </w:r>
          </w:p>
          <w:p w:rsidR="00D06318" w:rsidRPr="00D06318" w:rsidRDefault="00D06318" w:rsidP="00D06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 второй половине 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3 часа</w:t>
            </w:r>
          </w:p>
        </w:tc>
      </w:tr>
      <w:tr w:rsidR="00813C1F" w:rsidTr="004E4CC0">
        <w:trPr>
          <w:trHeight w:val="20"/>
        </w:trPr>
        <w:tc>
          <w:tcPr>
            <w:tcW w:w="1446" w:type="dxa"/>
            <w:vAlign w:val="center"/>
          </w:tcPr>
          <w:p w:rsidR="00813C1F" w:rsidRPr="00813C1F" w:rsidRDefault="006D70F7" w:rsidP="008803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813C1F" w:rsidRPr="00813C1F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7026" w:type="dxa"/>
            <w:vAlign w:val="bottom"/>
          </w:tcPr>
          <w:p w:rsidR="00813C1F" w:rsidRPr="0056748F" w:rsidRDefault="00813C1F" w:rsidP="00D06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</w:t>
            </w:r>
            <w:r w:rsidR="00D0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политика Российской империи во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половине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="00D0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в.: задачи, основные </w:t>
            </w:r>
            <w:r w:rsidRPr="00D0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направления, итоги.</w:t>
            </w:r>
          </w:p>
        </w:tc>
        <w:tc>
          <w:tcPr>
            <w:tcW w:w="1134" w:type="dxa"/>
            <w:vAlign w:val="center"/>
          </w:tcPr>
          <w:p w:rsidR="00813C1F" w:rsidRPr="00647827" w:rsidRDefault="00813C1F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6D70F7" w:rsidRDefault="006D70F7" w:rsidP="000876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026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0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8. Культура </w:t>
            </w:r>
            <w:r w:rsidRPr="0056748F">
              <w:rPr>
                <w:rFonts w:ascii="Times New Roman" w:hAnsi="Times New Roman" w:cs="Times New Roman"/>
                <w:b/>
                <w:sz w:val="24"/>
                <w:szCs w:val="24"/>
              </w:rPr>
              <w:t>XVIII</w:t>
            </w:r>
            <w:r w:rsidRPr="00813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3 часа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6D70F7" w:rsidRDefault="006D70F7" w:rsidP="000876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общественная мысль России во второй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половине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647827" w:rsidRDefault="006D70F7" w:rsidP="0064782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094A91" w:rsidRPr="00094A9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7026" w:type="dxa"/>
            <w:vAlign w:val="center"/>
          </w:tcPr>
          <w:p w:rsidR="00094A91" w:rsidRPr="0056748F" w:rsidRDefault="00094A91" w:rsidP="0081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общественная мысль России во второй</w:t>
            </w:r>
          </w:p>
          <w:p w:rsidR="00094A91" w:rsidRPr="00647827" w:rsidRDefault="00094A91" w:rsidP="0081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половине </w:t>
            </w: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813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647827" w:rsidRDefault="006D70F7" w:rsidP="000876B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094A9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7026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9. Россия в </w:t>
            </w:r>
            <w:r w:rsidRPr="005674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67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половине </w:t>
            </w:r>
            <w:r w:rsidRPr="0056748F"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Pr="00567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4 часа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="00094A91" w:rsidRPr="00094A9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7026" w:type="dxa"/>
            <w:vAlign w:val="bottom"/>
          </w:tcPr>
          <w:p w:rsidR="00094A91" w:rsidRPr="0056748F" w:rsidRDefault="00094A91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Отечественная война 1812 г. Заграничный поход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армии.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094A91" w:rsidRPr="00094A9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7026" w:type="dxa"/>
            <w:vAlign w:val="bottom"/>
          </w:tcPr>
          <w:p w:rsidR="00094A91" w:rsidRPr="00094A91" w:rsidRDefault="00094A91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декабристов: предпосылки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возникновения, участники, цели, 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выступления, значение.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D06318" w:rsidRPr="00094A91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7026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10. Российская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империя в 1901-1917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5 часов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647827" w:rsidRDefault="006D70F7" w:rsidP="0064782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094A91" w:rsidRPr="00094A91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26" w:type="dxa"/>
            <w:vAlign w:val="bottom"/>
          </w:tcPr>
          <w:p w:rsidR="00094A91" w:rsidRPr="0056748F" w:rsidRDefault="00094A91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Революция 1905–1907 гг. в России: причины,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 итоги.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647827" w:rsidRDefault="006D70F7" w:rsidP="0064782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="00094A91" w:rsidRPr="00094A91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26" w:type="dxa"/>
            <w:vAlign w:val="bottom"/>
          </w:tcPr>
          <w:p w:rsidR="00094A91" w:rsidRPr="0056748F" w:rsidRDefault="00094A91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Революционные события 1917 г. в России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 к Октябрю: основные события,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участники, итоги.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94A91" w:rsidTr="004E4CC0">
        <w:trPr>
          <w:trHeight w:val="20"/>
        </w:trPr>
        <w:tc>
          <w:tcPr>
            <w:tcW w:w="1446" w:type="dxa"/>
            <w:vAlign w:val="center"/>
          </w:tcPr>
          <w:p w:rsidR="00094A91" w:rsidRPr="00647827" w:rsidRDefault="006D70F7" w:rsidP="0064782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094A91" w:rsidRPr="00094A91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26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094A91" w:rsidRPr="00647827" w:rsidRDefault="00094A91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4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11. Россия в 1917-1921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– 5 часов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647827" w:rsidRDefault="006D70F7" w:rsidP="000876B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94A91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война 1918–1920 гг. в России: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участники, итоги.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D06318" w:rsidRPr="006D70F7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026" w:type="dxa"/>
            <w:vAlign w:val="bottom"/>
          </w:tcPr>
          <w:p w:rsidR="00D06318" w:rsidRPr="0056748F" w:rsidRDefault="00D06318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война 1918–1920 гг. в России: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участники, итоги.</w:t>
            </w:r>
          </w:p>
        </w:tc>
        <w:tc>
          <w:tcPr>
            <w:tcW w:w="1134" w:type="dxa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06318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D06318" w:rsidRPr="00094A91" w:rsidRDefault="00D06318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6" w:type="dxa"/>
            <w:vAlign w:val="bottom"/>
          </w:tcPr>
          <w:p w:rsidR="00D06318" w:rsidRPr="0056748F" w:rsidRDefault="00D06318" w:rsidP="00094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от политики «военного коммунизма»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 экономической политике: причины введения,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мероприятия и результаты нэпа.</w:t>
            </w:r>
          </w:p>
        </w:tc>
        <w:tc>
          <w:tcPr>
            <w:tcW w:w="1134" w:type="dxa"/>
            <w:vAlign w:val="center"/>
          </w:tcPr>
          <w:p w:rsidR="00D06318" w:rsidRPr="00647827" w:rsidRDefault="00D06318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6D70F7" w:rsidRPr="00094A91" w:rsidRDefault="006D70F7" w:rsidP="009C46D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07.02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880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от политики «военного коммунизма»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новой экономической политике: причины введения,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мероприятия и результаты нэпа.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6D70F7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6" w:type="dxa"/>
            <w:vAlign w:val="center"/>
          </w:tcPr>
          <w:p w:rsidR="006D70F7" w:rsidRPr="0056748F" w:rsidRDefault="006D70F7" w:rsidP="00D06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12. Советское государство в 1920-е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1930-е г. – 7 часов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94A91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094A9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Общественно-политическая жизнь в СССР в 1920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930-е гг.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094A91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094A9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и события внешней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СССР в 1920– 1930-е гг.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6D70F7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094A91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Индустриализация в СССР: причины,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проведения, итоги.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</w:t>
            </w:r>
            <w:r w:rsidRPr="00094A91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8803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4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13. Великая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Отечественная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4A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3 часа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094A91" w:rsidRDefault="006D70F7" w:rsidP="000876B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</w:t>
            </w:r>
            <w:r w:rsidRPr="00094A91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88037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война: основные этапы,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 причины победы советского народа.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6D70F7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94A91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88037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Отечественная война: основные этапы,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события, причины победы советского народа.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6D70F7" w:rsidRPr="00094A91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6" w:type="dxa"/>
            <w:vAlign w:val="center"/>
          </w:tcPr>
          <w:p w:rsidR="006D70F7" w:rsidRPr="0056748F" w:rsidRDefault="006D70F7" w:rsidP="00D06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0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14. СССР в 1945 –1953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 w:rsidRPr="00880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– 2 часа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880372">
              <w:rPr>
                <w:rFonts w:ascii="Times New Roman" w:hAnsi="Times New Roman" w:cs="Times New Roman"/>
                <w:sz w:val="24"/>
                <w:lang w:val="ru-RU"/>
              </w:rPr>
              <w:t>.03</w:t>
            </w:r>
          </w:p>
        </w:tc>
        <w:tc>
          <w:tcPr>
            <w:tcW w:w="7026" w:type="dxa"/>
            <w:vAlign w:val="bottom"/>
          </w:tcPr>
          <w:p w:rsidR="006D70F7" w:rsidRPr="0056748F" w:rsidRDefault="006D70F7" w:rsidP="0088037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1945–1953 гг.: основные направления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внутренней и внешней политики.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6" w:type="dxa"/>
            <w:vAlign w:val="bottom"/>
          </w:tcPr>
          <w:p w:rsidR="006D70F7" w:rsidRPr="0056748F" w:rsidRDefault="006D70F7" w:rsidP="0088037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0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15. «Оттепель» (1953-1964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гг.</w:t>
            </w:r>
            <w:r w:rsidRPr="008803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</w:t>
            </w:r>
            <w:r w:rsidRPr="0088037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«Оттепель» в СССР: изменения в политической,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социально-экономической жизни, культуре. Итоги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0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«оттепели».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16. «СССР в эпоху застоя» (1964-1980-е гг.)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88037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«Застой» в СССР: изменения в политической,</w:t>
            </w:r>
          </w:p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социально-экономической жизни, культуре. Итоги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источником.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17. «Перестройка в СССР» (1985-1991 гг.)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3 часа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 w:val="restart"/>
            <w:vAlign w:val="center"/>
          </w:tcPr>
          <w:p w:rsidR="006D70F7" w:rsidRPr="00880372" w:rsidRDefault="006D70F7" w:rsidP="008803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880372">
              <w:rPr>
                <w:rFonts w:ascii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Изменения в политической системе, переход к рыночной экономике, политика «гласности»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Merge/>
            <w:vAlign w:val="center"/>
          </w:tcPr>
          <w:p w:rsidR="006D70F7" w:rsidRPr="00880372" w:rsidRDefault="006D70F7" w:rsidP="008803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Изменения в политической системе, переход к рыночной экономике, политика «гласности»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6D70F7" w:rsidP="008803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880372">
              <w:rPr>
                <w:rFonts w:ascii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sz w:val="24"/>
                <w:szCs w:val="24"/>
              </w:rPr>
              <w:t>Работа с источником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3436AF" w:rsidTr="004E4CC0">
        <w:trPr>
          <w:trHeight w:val="20"/>
        </w:trPr>
        <w:tc>
          <w:tcPr>
            <w:tcW w:w="9606" w:type="dxa"/>
            <w:gridSpan w:val="3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18. «Российская Федерация на современном этапе» </w:t>
            </w:r>
          </w:p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(1991 г. - начало ХХ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6 часов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6D70F7" w:rsidP="008803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880372">
              <w:rPr>
                <w:rFonts w:ascii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Становление независимого государства (1991 – 1993 гг.)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6D70F7" w:rsidP="008803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88037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7026" w:type="dxa"/>
            <w:vAlign w:val="center"/>
          </w:tcPr>
          <w:p w:rsidR="006D70F7" w:rsidRPr="00880372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Становление независимого государства (1991 – 1993 гг.)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88037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Внутренняя и внешняя политика в 90-е годы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4E4CC0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88037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Внутренняя и внешняя политика в 90-е годы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467D64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="006D70F7" w:rsidRPr="0088037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Россия и глобальные проблемы (начало ХХ</w:t>
            </w:r>
            <w:r w:rsidRPr="0056748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RPr="004E4CC0" w:rsidTr="004E4CC0">
        <w:trPr>
          <w:trHeight w:val="20"/>
        </w:trPr>
        <w:tc>
          <w:tcPr>
            <w:tcW w:w="1446" w:type="dxa"/>
            <w:vAlign w:val="center"/>
          </w:tcPr>
          <w:p w:rsidR="006D70F7" w:rsidRPr="00880372" w:rsidRDefault="00467D64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="006D70F7" w:rsidRPr="0088037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Россия и глобальные проблемы (начало ХХ</w:t>
            </w:r>
            <w:r w:rsidRPr="0056748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5674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E56A11">
        <w:trPr>
          <w:trHeight w:val="340"/>
        </w:trPr>
        <w:tc>
          <w:tcPr>
            <w:tcW w:w="1446" w:type="dxa"/>
            <w:vAlign w:val="center"/>
          </w:tcPr>
          <w:p w:rsidR="006D70F7" w:rsidRPr="00880372" w:rsidRDefault="00467D64" w:rsidP="00094A9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="006D70F7" w:rsidRPr="0088037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7026" w:type="dxa"/>
            <w:vAlign w:val="center"/>
          </w:tcPr>
          <w:p w:rsidR="006D70F7" w:rsidRPr="0056748F" w:rsidRDefault="006D70F7" w:rsidP="004E4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134" w:type="dxa"/>
            <w:vAlign w:val="center"/>
          </w:tcPr>
          <w:p w:rsidR="006D70F7" w:rsidRPr="0064782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6D70F7" w:rsidTr="00E56A11">
        <w:trPr>
          <w:trHeight w:val="397"/>
        </w:trPr>
        <w:tc>
          <w:tcPr>
            <w:tcW w:w="1446" w:type="dxa"/>
            <w:vAlign w:val="center"/>
          </w:tcPr>
          <w:p w:rsidR="006D70F7" w:rsidRPr="00880372" w:rsidRDefault="006D70F7" w:rsidP="00094A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6" w:type="dxa"/>
            <w:vAlign w:val="center"/>
          </w:tcPr>
          <w:p w:rsidR="006D70F7" w:rsidRPr="00D06318" w:rsidRDefault="006D70F7" w:rsidP="00E56A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D70F7" w:rsidRDefault="006D70F7" w:rsidP="00647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</w:tr>
    </w:tbl>
    <w:p w:rsidR="006E47E2" w:rsidRPr="00D06318" w:rsidRDefault="006E47E2" w:rsidP="00D063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E47E2" w:rsidRDefault="006E47E2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56A11" w:rsidRPr="0056748F" w:rsidRDefault="00E56A11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E47E2" w:rsidRPr="00D06318" w:rsidRDefault="006E47E2" w:rsidP="00D06318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631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Тесты по теме «История России»</w:t>
      </w:r>
    </w:p>
    <w:p w:rsidR="006E47E2" w:rsidRPr="0056748F" w:rsidRDefault="006E47E2" w:rsidP="005674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7" w:history="1">
        <w:r w:rsidR="006E47E2" w:rsidRPr="00D06318">
          <w:rPr>
            <w:rStyle w:val="a6"/>
            <w:rFonts w:eastAsiaTheme="minorEastAsia"/>
            <w:b/>
            <w:bCs/>
            <w:color w:val="1155CC"/>
          </w:rPr>
          <w:t>http://hist.sdamgia.ru/test?a=catlistwstat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ind w:left="720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8" w:history="1">
        <w:r w:rsidR="006E47E2" w:rsidRPr="00D06318">
          <w:rPr>
            <w:rStyle w:val="a6"/>
            <w:rFonts w:eastAsiaTheme="minorEastAsia"/>
            <w:b/>
            <w:bCs/>
            <w:color w:val="1155CC"/>
          </w:rPr>
          <w:t>http://5ballov.qip.ru/test/gia/istoriya/2013/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9" w:history="1">
        <w:r w:rsidR="006E47E2" w:rsidRPr="00D06318">
          <w:rPr>
            <w:rStyle w:val="a6"/>
            <w:rFonts w:eastAsiaTheme="minorEastAsia"/>
            <w:b/>
            <w:bCs/>
            <w:color w:val="1155CC"/>
          </w:rPr>
          <w:t>http://www.edu.ru/moodle/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0" w:history="1">
        <w:r w:rsidR="006E47E2" w:rsidRPr="00D06318">
          <w:rPr>
            <w:rStyle w:val="a6"/>
            <w:rFonts w:eastAsiaTheme="minorEastAsia"/>
            <w:b/>
            <w:bCs/>
            <w:color w:val="1155CC"/>
          </w:rPr>
          <w:t>http://ege.yandex.ru/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1" w:history="1">
        <w:r w:rsidR="006E47E2" w:rsidRPr="00D06318">
          <w:rPr>
            <w:rStyle w:val="a6"/>
            <w:rFonts w:eastAsiaTheme="minorEastAsia"/>
            <w:b/>
            <w:bCs/>
            <w:color w:val="1155CC"/>
          </w:rPr>
          <w:t>http://www.gia9.ru/</w:t>
        </w:r>
      </w:hyperlink>
      <w:r w:rsidR="006E47E2" w:rsidRPr="00D06318">
        <w:rPr>
          <w:b/>
          <w:bCs/>
          <w:color w:val="000000"/>
        </w:rPr>
        <w:t xml:space="preserve"> </w:t>
      </w:r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2" w:history="1"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http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://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www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ucheba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ege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article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/14186.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html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3" w:history="1"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http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://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www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examen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add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gia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gia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po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istorii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rossii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4" w:history="1"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http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://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www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kokch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kts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stars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ind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18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htm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5" w:history="1"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http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://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onlinetestpad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com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Category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History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GIA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-43/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Default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aspx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6" w:history="1"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http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://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onlinetestpad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com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Category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History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Russia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-17/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Default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aspx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7" w:history="1">
        <w:r w:rsidR="006E47E2" w:rsidRPr="00D06318">
          <w:rPr>
            <w:rStyle w:val="a6"/>
            <w:rFonts w:eastAsiaTheme="minorEastAsia"/>
            <w:b/>
            <w:bCs/>
            <w:color w:val="1155CC"/>
          </w:rPr>
          <w:t>http://history4you.ru/test</w:t>
        </w:r>
      </w:hyperlink>
    </w:p>
    <w:p w:rsidR="006E47E2" w:rsidRPr="00D06318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</w:p>
    <w:p w:rsidR="006E47E2" w:rsidRPr="00D06318" w:rsidRDefault="0057397A" w:rsidP="0056748F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</w:rPr>
      </w:pPr>
      <w:hyperlink r:id="rId18" w:history="1"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http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://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www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rulex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xbook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-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rusport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basic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index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/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index</w:t>
        </w:r>
        <w:r w:rsidR="006E47E2" w:rsidRPr="00D06318">
          <w:rPr>
            <w:rStyle w:val="a6"/>
            <w:rFonts w:eastAsiaTheme="minorEastAsia"/>
            <w:b/>
            <w:bCs/>
            <w:color w:val="1155CC"/>
          </w:rPr>
          <w:t>.</w:t>
        </w:r>
        <w:r w:rsidR="006E47E2" w:rsidRPr="00D06318">
          <w:rPr>
            <w:rStyle w:val="a6"/>
            <w:rFonts w:eastAsiaTheme="minorEastAsia"/>
            <w:b/>
            <w:bCs/>
            <w:color w:val="1155CC"/>
            <w:lang w:val="en-US"/>
          </w:rPr>
          <w:t>html</w:t>
        </w:r>
      </w:hyperlink>
    </w:p>
    <w:p w:rsidR="006E47E2" w:rsidRPr="0056748F" w:rsidRDefault="006E47E2" w:rsidP="0056748F">
      <w:pPr>
        <w:pStyle w:val="a7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4D2093" w:rsidRPr="0056748F" w:rsidRDefault="004D2093" w:rsidP="0056748F">
      <w:pPr>
        <w:rPr>
          <w:sz w:val="24"/>
          <w:szCs w:val="24"/>
          <w:lang w:val="ru-RU"/>
        </w:rPr>
      </w:pPr>
      <w:bookmarkStart w:id="2" w:name="page3"/>
      <w:bookmarkStart w:id="3" w:name="page5"/>
      <w:bookmarkStart w:id="4" w:name="page7"/>
      <w:bookmarkStart w:id="5" w:name="page9"/>
      <w:bookmarkStart w:id="6" w:name="page11"/>
      <w:bookmarkStart w:id="7" w:name="page13"/>
      <w:bookmarkStart w:id="8" w:name="page15"/>
      <w:bookmarkStart w:id="9" w:name="page17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4D2093" w:rsidRPr="0056748F" w:rsidSect="006D70F7">
      <w:footerReference w:type="default" r:id="rId19"/>
      <w:pgSz w:w="11904" w:h="16838"/>
      <w:pgMar w:top="1134" w:right="850" w:bottom="1134" w:left="1701" w:header="720" w:footer="720" w:gutter="0"/>
      <w:cols w:space="720" w:equalWidth="0">
        <w:col w:w="935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7A" w:rsidRDefault="0057397A" w:rsidP="0056748F">
      <w:pPr>
        <w:spacing w:after="0" w:line="240" w:lineRule="auto"/>
      </w:pPr>
      <w:r>
        <w:separator/>
      </w:r>
    </w:p>
  </w:endnote>
  <w:endnote w:type="continuationSeparator" w:id="0">
    <w:p w:rsidR="0057397A" w:rsidRDefault="0057397A" w:rsidP="0056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120282"/>
      <w:docPartObj>
        <w:docPartGallery w:val="Page Numbers (Bottom of Page)"/>
        <w:docPartUnique/>
      </w:docPartObj>
    </w:sdtPr>
    <w:sdtEndPr/>
    <w:sdtContent>
      <w:p w:rsidR="006D70F7" w:rsidRDefault="006D70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AF" w:rsidRPr="003436AF">
          <w:rPr>
            <w:noProof/>
            <w:lang w:val="ru-RU"/>
          </w:rPr>
          <w:t>7</w:t>
        </w:r>
        <w:r>
          <w:fldChar w:fldCharType="end"/>
        </w:r>
      </w:p>
    </w:sdtContent>
  </w:sdt>
  <w:p w:rsidR="00880372" w:rsidRDefault="008803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7A" w:rsidRDefault="0057397A" w:rsidP="0056748F">
      <w:pPr>
        <w:spacing w:after="0" w:line="240" w:lineRule="auto"/>
      </w:pPr>
      <w:r>
        <w:separator/>
      </w:r>
    </w:p>
  </w:footnote>
  <w:footnote w:type="continuationSeparator" w:id="0">
    <w:p w:rsidR="0057397A" w:rsidRDefault="0057397A" w:rsidP="0056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E454FA28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7BBE95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3DA"/>
    <w:multiLevelType w:val="hybridMultilevel"/>
    <w:tmpl w:val="000058B0"/>
    <w:lvl w:ilvl="0" w:tplc="000026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602D18"/>
    <w:multiLevelType w:val="hybridMultilevel"/>
    <w:tmpl w:val="6430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80F29"/>
    <w:multiLevelType w:val="hybridMultilevel"/>
    <w:tmpl w:val="74D6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14290"/>
    <w:multiLevelType w:val="hybridMultilevel"/>
    <w:tmpl w:val="B91E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92A38"/>
    <w:multiLevelType w:val="hybridMultilevel"/>
    <w:tmpl w:val="E580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331"/>
    <w:multiLevelType w:val="hybridMultilevel"/>
    <w:tmpl w:val="C080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1A77"/>
    <w:multiLevelType w:val="hybridMultilevel"/>
    <w:tmpl w:val="18E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69BD"/>
    <w:multiLevelType w:val="hybridMultilevel"/>
    <w:tmpl w:val="7540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7EB7"/>
    <w:multiLevelType w:val="multilevel"/>
    <w:tmpl w:val="FA3C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660BC"/>
    <w:multiLevelType w:val="hybridMultilevel"/>
    <w:tmpl w:val="CEA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D41BB"/>
    <w:multiLevelType w:val="hybridMultilevel"/>
    <w:tmpl w:val="EC14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70A2"/>
    <w:multiLevelType w:val="hybridMultilevel"/>
    <w:tmpl w:val="84CA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EC1"/>
    <w:rsid w:val="0006744A"/>
    <w:rsid w:val="00094A91"/>
    <w:rsid w:val="00330BFD"/>
    <w:rsid w:val="003436AF"/>
    <w:rsid w:val="00350CD1"/>
    <w:rsid w:val="003E33C9"/>
    <w:rsid w:val="00467D64"/>
    <w:rsid w:val="00496191"/>
    <w:rsid w:val="004D2093"/>
    <w:rsid w:val="004E4CC0"/>
    <w:rsid w:val="0056748F"/>
    <w:rsid w:val="0057397A"/>
    <w:rsid w:val="005A0F39"/>
    <w:rsid w:val="00647827"/>
    <w:rsid w:val="006C2A92"/>
    <w:rsid w:val="006D70F7"/>
    <w:rsid w:val="006E47E2"/>
    <w:rsid w:val="00752E29"/>
    <w:rsid w:val="00813C1F"/>
    <w:rsid w:val="00880372"/>
    <w:rsid w:val="008D505B"/>
    <w:rsid w:val="00911150"/>
    <w:rsid w:val="009D0F60"/>
    <w:rsid w:val="00A42CA3"/>
    <w:rsid w:val="00A52EC1"/>
    <w:rsid w:val="00BC1170"/>
    <w:rsid w:val="00C5512D"/>
    <w:rsid w:val="00C96BCC"/>
    <w:rsid w:val="00D06318"/>
    <w:rsid w:val="00DC0A8A"/>
    <w:rsid w:val="00DD4117"/>
    <w:rsid w:val="00E56A11"/>
    <w:rsid w:val="00ED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C464B2"/>
  <w15:docId w15:val="{0CB281AF-A172-49F8-B2FA-787A124A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C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C1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52E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2EC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5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6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48F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56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48F"/>
    <w:rPr>
      <w:rFonts w:eastAsiaTheme="minorEastAsia"/>
      <w:lang w:val="en-US"/>
    </w:rPr>
  </w:style>
  <w:style w:type="table" w:styleId="ac">
    <w:name w:val="Table Grid"/>
    <w:basedOn w:val="a1"/>
    <w:uiPriority w:val="59"/>
    <w:rsid w:val="0064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ballov.qip.ru/test/gia/istoriya/2013/" TargetMode="External"/><Relationship Id="rId13" Type="http://schemas.openxmlformats.org/officeDocument/2006/relationships/hyperlink" Target="http://www.examen.ru/add/gia/gia-po-istorii-rossii" TargetMode="External"/><Relationship Id="rId18" Type="http://schemas.openxmlformats.org/officeDocument/2006/relationships/hyperlink" Target="http://www.rulex.ru/xbook-rusport/basic/index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ist.sdamgia.ru/test?a=catlistwstat" TargetMode="External"/><Relationship Id="rId12" Type="http://schemas.openxmlformats.org/officeDocument/2006/relationships/hyperlink" Target="http://www.ucheba.ru/ege-article/14186.html" TargetMode="External"/><Relationship Id="rId17" Type="http://schemas.openxmlformats.org/officeDocument/2006/relationships/hyperlink" Target="http://history4you.ru/test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testpad.com/ru-ru/Category/History-Russia-17/Defaul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a9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testpad.com/ru-ru/Category/History-GIA-43/Default.aspx" TargetMode="External"/><Relationship Id="rId10" Type="http://schemas.openxmlformats.org/officeDocument/2006/relationships/hyperlink" Target="http://ege.yandex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moodle/" TargetMode="External"/><Relationship Id="rId14" Type="http://schemas.openxmlformats.org/officeDocument/2006/relationships/hyperlink" Target="http://www.kokch.kts.ru/stars/ind18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Ирина Конечных</cp:lastModifiedBy>
  <cp:revision>14</cp:revision>
  <cp:lastPrinted>2018-12-03T10:47:00Z</cp:lastPrinted>
  <dcterms:created xsi:type="dcterms:W3CDTF">2013-10-26T21:17:00Z</dcterms:created>
  <dcterms:modified xsi:type="dcterms:W3CDTF">2021-08-12T02:11:00Z</dcterms:modified>
</cp:coreProperties>
</file>