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96" w:rsidRPr="00384C95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66A96" w:rsidRPr="00384C95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«Гимназия № 1 им. В.А. </w:t>
      </w:r>
      <w:proofErr w:type="spellStart"/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Сайбеля</w:t>
      </w:r>
      <w:proofErr w:type="spellEnd"/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466A96" w:rsidRPr="00384C95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Артёмовского городского округа</w:t>
      </w:r>
    </w:p>
    <w:p w:rsidR="00466A96" w:rsidRPr="00384C95" w:rsidRDefault="00466A96" w:rsidP="00466A96">
      <w:pPr>
        <w:spacing w:after="20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A96" w:rsidRPr="00384C95" w:rsidRDefault="00466A96" w:rsidP="00466A96">
      <w:pPr>
        <w:spacing w:after="200"/>
        <w:ind w:left="51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260"/>
      </w:tblGrid>
      <w:tr w:rsidR="007527A4" w:rsidRPr="00384C95" w:rsidTr="004C3E8C">
        <w:tc>
          <w:tcPr>
            <w:tcW w:w="3510" w:type="dxa"/>
          </w:tcPr>
          <w:p w:rsidR="007527A4" w:rsidRPr="00384C95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527A4" w:rsidRPr="00384C95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27A4" w:rsidRPr="00384C95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C95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466A96" w:rsidRPr="00384C95" w:rsidRDefault="00466A96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527A4" w:rsidRPr="00384C95" w:rsidRDefault="00466A96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C95"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Калмыкова Ю. О.</w:t>
            </w:r>
          </w:p>
          <w:p w:rsidR="007527A4" w:rsidRPr="00384C95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7A4" w:rsidRPr="00384C95" w:rsidRDefault="00C34F99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_________2022</w:t>
            </w:r>
            <w:r w:rsidR="007527A4" w:rsidRPr="0038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C2190" w:rsidRPr="00384C95" w:rsidRDefault="00BC2190" w:rsidP="0046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A96" w:rsidRPr="00384C95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дополнительного образования </w:t>
      </w:r>
    </w:p>
    <w:p w:rsidR="00466A96" w:rsidRPr="00384C95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английскому языку</w:t>
      </w:r>
    </w:p>
    <w:p w:rsidR="00466A96" w:rsidRPr="00384C95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«Современная грамматика английского языка»</w:t>
      </w:r>
    </w:p>
    <w:p w:rsidR="00466A96" w:rsidRPr="00384C95" w:rsidRDefault="00E16358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="00466A96" w:rsidRPr="0038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p w:rsidR="00466A96" w:rsidRPr="00384C95" w:rsidRDefault="00466A96" w:rsidP="00466A96">
      <w:pPr>
        <w:spacing w:after="20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C95">
        <w:rPr>
          <w:rFonts w:ascii="Times New Roman" w:eastAsia="Times New Roman" w:hAnsi="Times New Roman" w:cs="Times New Roman"/>
          <w:sz w:val="24"/>
          <w:szCs w:val="24"/>
        </w:rPr>
        <w:t xml:space="preserve">Возраст учащихся: </w:t>
      </w:r>
      <w:r w:rsidR="00384C95" w:rsidRPr="00384C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6358">
        <w:rPr>
          <w:rFonts w:ascii="Times New Roman" w:eastAsia="Times New Roman" w:hAnsi="Times New Roman" w:cs="Times New Roman"/>
          <w:sz w:val="24"/>
          <w:szCs w:val="24"/>
        </w:rPr>
        <w:t>6</w:t>
      </w:r>
      <w:r w:rsidR="00384C95" w:rsidRPr="00384C95">
        <w:rPr>
          <w:rFonts w:ascii="Times New Roman" w:eastAsia="Times New Roman" w:hAnsi="Times New Roman" w:cs="Times New Roman"/>
          <w:sz w:val="24"/>
          <w:szCs w:val="24"/>
        </w:rPr>
        <w:t>-1</w:t>
      </w:r>
      <w:r w:rsidR="00E16358">
        <w:rPr>
          <w:rFonts w:ascii="Times New Roman" w:eastAsia="Times New Roman" w:hAnsi="Times New Roman" w:cs="Times New Roman"/>
          <w:sz w:val="24"/>
          <w:szCs w:val="24"/>
        </w:rPr>
        <w:t>7</w:t>
      </w:r>
      <w:r w:rsidR="00466A96" w:rsidRPr="00384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C95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C95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программы: </w:t>
      </w:r>
      <w:r w:rsidR="00906298" w:rsidRPr="00384C9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84C95" w:rsidRPr="00384C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6298" w:rsidRPr="00384C9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84C9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C95" w:rsidRPr="00384C95" w:rsidRDefault="00384C95" w:rsidP="00384C9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Составители: учителя английского языка: </w:t>
      </w:r>
    </w:p>
    <w:p w:rsidR="00384C95" w:rsidRPr="00384C95" w:rsidRDefault="00384C95" w:rsidP="00384C9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Ермишкина Елена Владимировна (первая категория)</w:t>
      </w:r>
    </w:p>
    <w:p w:rsidR="00384C95" w:rsidRPr="00384C95" w:rsidRDefault="00384C95" w:rsidP="00384C9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Новоселова Людмила </w:t>
      </w:r>
      <w:proofErr w:type="spellStart"/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>Вальтеровна</w:t>
      </w:r>
      <w:proofErr w:type="spellEnd"/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(высшая категория) </w:t>
      </w:r>
    </w:p>
    <w:p w:rsidR="00384C95" w:rsidRPr="00384C95" w:rsidRDefault="00384C95" w:rsidP="00384C9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466A96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  <w:r w:rsidR="002E51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Артем </w:t>
      </w:r>
    </w:p>
    <w:p w:rsidR="007527A4" w:rsidRPr="006F31CB" w:rsidRDefault="00C34F99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2022</w:t>
      </w:r>
      <w:r w:rsidR="00466A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527A4"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</w:t>
      </w:r>
    </w:p>
    <w:p w:rsidR="007527A4" w:rsidRPr="006F31CB" w:rsidRDefault="007527A4" w:rsidP="007527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FA6756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FA6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FA6756" w:rsidRPr="00A71118" w:rsidRDefault="00FA6756" w:rsidP="00FA675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этом этапе изучения языка от учеников </w:t>
      </w:r>
      <w:r w:rsidR="00E1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10-11</w:t>
      </w: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требуется осознанный подход к изучению грамматики, при котором они не только работают по готовым моделям, но и анализируют грамматические явления английского языка, самостоятельно применяют правила для создания высказывания. </w:t>
      </w:r>
    </w:p>
    <w:p w:rsidR="00FA6756" w:rsidRPr="00A71118" w:rsidRDefault="00FA6756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программа ориентирована на  помощь в освоении </w:t>
      </w:r>
      <w:proofErr w:type="gramStart"/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обязательного минимума содержания, очерченного в государственном образовательном стандарте основного общего образования по иностранному языку</w:t>
      </w:r>
      <w:r w:rsidR="0015556F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готовит</w:t>
      </w:r>
      <w:proofErr w:type="gramEnd"/>
      <w:r w:rsidR="0015556F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к успешному выполнению заданий, включенных в </w:t>
      </w:r>
      <w:r w:rsidR="005E5A60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ГИА</w:t>
      </w: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направленность.</w:t>
      </w:r>
    </w:p>
    <w:p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Уровень освоения материала – базовый. </w:t>
      </w:r>
    </w:p>
    <w:p w:rsidR="0015556F" w:rsidRDefault="007527A4" w:rsidP="001555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тличительные особенности</w:t>
      </w:r>
      <w:r w:rsidR="001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</w:p>
    <w:p w:rsidR="0015556F" w:rsidRPr="00A71118" w:rsidRDefault="005E5A60" w:rsidP="0015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Рабочая программа дополнительного курса </w:t>
      </w:r>
      <w:r w:rsidR="00C366C1">
        <w:rPr>
          <w:rFonts w:ascii="Times New Roman" w:hAnsi="Times New Roman" w:cs="Times New Roman"/>
          <w:sz w:val="28"/>
          <w:szCs w:val="28"/>
        </w:rPr>
        <w:t>«Современная грамматика английского языка</w:t>
      </w:r>
      <w:r w:rsidR="00431B56">
        <w:rPr>
          <w:rFonts w:ascii="Times New Roman" w:hAnsi="Times New Roman" w:cs="Times New Roman"/>
          <w:sz w:val="28"/>
          <w:szCs w:val="28"/>
        </w:rPr>
        <w:t xml:space="preserve"> </w:t>
      </w:r>
      <w:r w:rsidR="0015556F" w:rsidRPr="00A71118">
        <w:rPr>
          <w:rFonts w:ascii="Times New Roman" w:hAnsi="Times New Roman" w:cs="Times New Roman"/>
          <w:sz w:val="28"/>
          <w:szCs w:val="28"/>
        </w:rPr>
        <w:t xml:space="preserve">направлена на усовершенствование грамматической стороны речевой компетентности учащихся </w:t>
      </w:r>
      <w:r w:rsidR="00384C95">
        <w:rPr>
          <w:rFonts w:ascii="Times New Roman" w:hAnsi="Times New Roman" w:cs="Times New Roman"/>
          <w:sz w:val="28"/>
          <w:szCs w:val="28"/>
        </w:rPr>
        <w:t>8-9</w:t>
      </w:r>
      <w:r w:rsidR="0015556F" w:rsidRPr="00A71118">
        <w:rPr>
          <w:rFonts w:ascii="Times New Roman" w:hAnsi="Times New Roman" w:cs="Times New Roman"/>
          <w:sz w:val="28"/>
          <w:szCs w:val="28"/>
        </w:rPr>
        <w:t xml:space="preserve"> классов как общеобразовательной, так и средней школы с углублённым изучением английского языка. Особое внимание уделяется прикладной стороне внедрения грамматического материала, которое проходит в тесной связи с развитием основных видов коммуникации: устной (монологической, диалогической, описательной и т.п.) и письменной (повествовательной, описательной, письма-суждения и рассуждения и т.п.). 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заданий на проверку лексико-грамматических знаний и навыков) частей экзамена: письменная речь и устная часть экзамена.</w:t>
      </w:r>
    </w:p>
    <w:p w:rsidR="0015556F" w:rsidRPr="00A71118" w:rsidRDefault="0015556F" w:rsidP="0015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lastRenderedPageBreak/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– помочь учащимся понять и освоить грамматические структуры английского языка.</w:t>
      </w:r>
    </w:p>
    <w:p w:rsidR="005E5A60" w:rsidRDefault="005E5A60" w:rsidP="005E5A60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27A4" w:rsidRPr="00A71118" w:rsidRDefault="007527A4" w:rsidP="00A71118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 w:rsidR="005E5A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5E5A60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это ученики </w:t>
      </w:r>
      <w:r w:rsidR="00E1635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10-11</w:t>
      </w:r>
      <w:r w:rsidR="005E5A60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классов</w:t>
      </w:r>
      <w:r w:rsidR="001538E9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1538E9" w:rsidRPr="00A71118">
        <w:rPr>
          <w:rFonts w:ascii="Times New Roman" w:hAnsi="Times New Roman" w:cs="Times New Roman"/>
          <w:sz w:val="28"/>
          <w:szCs w:val="28"/>
        </w:rPr>
        <w:t>средней школы с углублённым изучением английского языка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для обучения соответствуют основным группам для уроков английского языка и не должны превышать 15-16 человек.</w:t>
      </w:r>
    </w:p>
    <w:p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Занятия проходят еженедельно, 1 академический час. </w:t>
      </w:r>
    </w:p>
    <w:p w:rsidR="001538E9" w:rsidRPr="00B47D70" w:rsidRDefault="001538E9" w:rsidP="00153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Программа  рассчитана  на </w:t>
      </w:r>
      <w:r w:rsidR="00384C95">
        <w:rPr>
          <w:rFonts w:ascii="Times New Roman" w:hAnsi="Times New Roman" w:cs="Times New Roman"/>
          <w:sz w:val="28"/>
          <w:szCs w:val="28"/>
        </w:rPr>
        <w:t>68</w:t>
      </w:r>
      <w:r w:rsidRPr="00A71118">
        <w:rPr>
          <w:rFonts w:ascii="Times New Roman" w:hAnsi="Times New Roman" w:cs="Times New Roman"/>
          <w:sz w:val="28"/>
          <w:szCs w:val="28"/>
        </w:rPr>
        <w:t xml:space="preserve"> час</w:t>
      </w:r>
      <w:r w:rsidR="00384C95">
        <w:rPr>
          <w:rFonts w:ascii="Times New Roman" w:hAnsi="Times New Roman" w:cs="Times New Roman"/>
          <w:sz w:val="28"/>
          <w:szCs w:val="28"/>
        </w:rPr>
        <w:t>ов</w:t>
      </w:r>
      <w:r w:rsidRPr="00A71118">
        <w:rPr>
          <w:rFonts w:ascii="Times New Roman" w:hAnsi="Times New Roman" w:cs="Times New Roman"/>
          <w:sz w:val="28"/>
          <w:szCs w:val="28"/>
        </w:rPr>
        <w:t xml:space="preserve"> на весь период обучения по 34 часа в год. Срок реализации программы – </w:t>
      </w:r>
      <w:r w:rsidR="00384C95">
        <w:rPr>
          <w:rFonts w:ascii="Times New Roman" w:hAnsi="Times New Roman" w:cs="Times New Roman"/>
          <w:sz w:val="28"/>
          <w:szCs w:val="28"/>
        </w:rPr>
        <w:t>2</w:t>
      </w:r>
      <w:r w:rsidRPr="00A71118">
        <w:rPr>
          <w:rFonts w:ascii="Times New Roman" w:hAnsi="Times New Roman" w:cs="Times New Roman"/>
          <w:sz w:val="28"/>
          <w:szCs w:val="28"/>
        </w:rPr>
        <w:t xml:space="preserve"> года. Форма оценивания: 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Pr="00B47D70">
        <w:rPr>
          <w:rFonts w:ascii="Times New Roman" w:hAnsi="Times New Roman" w:cs="Times New Roman"/>
          <w:sz w:val="24"/>
          <w:szCs w:val="24"/>
        </w:rPr>
        <w:t>.</w:t>
      </w:r>
    </w:p>
    <w:p w:rsidR="001538E9" w:rsidRPr="006F31CB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:rsidR="003B6532" w:rsidRPr="009C392B" w:rsidRDefault="003B6532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>Формирование у учащихся навыка правильного употребления грамматических структур английского языка в различных видах речевой деятельности.</w:t>
      </w:r>
    </w:p>
    <w:p w:rsidR="00EC7267" w:rsidRPr="00EC7267" w:rsidRDefault="002E5151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267">
        <w:rPr>
          <w:rFonts w:ascii="Times New Roman" w:hAnsi="Times New Roman" w:cs="Times New Roman"/>
          <w:b/>
          <w:sz w:val="28"/>
          <w:szCs w:val="28"/>
        </w:rPr>
        <w:tab/>
        <w:t>Пр</w:t>
      </w:r>
      <w:r w:rsidR="00EC7267" w:rsidRPr="00EC7267">
        <w:rPr>
          <w:rFonts w:ascii="Times New Roman" w:hAnsi="Times New Roman" w:cs="Times New Roman"/>
          <w:b/>
          <w:sz w:val="28"/>
          <w:szCs w:val="28"/>
        </w:rPr>
        <w:t>едмет деятельности:</w:t>
      </w:r>
    </w:p>
    <w:p w:rsidR="00EC7267" w:rsidRPr="009C392B" w:rsidRDefault="00EC7267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 xml:space="preserve">Языковая (грамматическая сторона устной и письменной речи) компетенция. </w:t>
      </w:r>
    </w:p>
    <w:p w:rsidR="00EC7267" w:rsidRPr="00A71118" w:rsidRDefault="00EC7267" w:rsidP="00EC7267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ученики </w:t>
      </w:r>
      <w:r w:rsidR="00E1635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10-11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МБОУ «Гимназия №1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А.» г. Артем, Приморский край.</w:t>
      </w:r>
    </w:p>
    <w:p w:rsidR="00EC7267" w:rsidRPr="009C392B" w:rsidRDefault="009C392B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2B">
        <w:rPr>
          <w:rFonts w:ascii="Times New Roman" w:hAnsi="Times New Roman" w:cs="Times New Roman"/>
          <w:b/>
          <w:sz w:val="28"/>
          <w:szCs w:val="28"/>
        </w:rPr>
        <w:t>Средства выполнения программы:</w:t>
      </w:r>
    </w:p>
    <w:p w:rsidR="00C103A0" w:rsidRPr="00560A78" w:rsidRDefault="003B6532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ab/>
      </w:r>
      <w:r w:rsidR="00C103A0" w:rsidRPr="00560A78">
        <w:rPr>
          <w:rFonts w:ascii="Times New Roman" w:hAnsi="Times New Roman" w:cs="Times New Roman"/>
          <w:sz w:val="28"/>
          <w:szCs w:val="28"/>
        </w:rPr>
        <w:t>Пособие  Дж. Дули</w:t>
      </w:r>
      <w:r w:rsidR="00C103A0" w:rsidRPr="00C34F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103A0" w:rsidRPr="00560A78">
        <w:rPr>
          <w:rFonts w:ascii="Times New Roman" w:hAnsi="Times New Roman" w:cs="Times New Roman"/>
          <w:sz w:val="28"/>
          <w:szCs w:val="28"/>
        </w:rPr>
        <w:t>В</w:t>
      </w:r>
      <w:r w:rsidR="00C103A0" w:rsidRPr="00C34F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103A0" w:rsidRPr="00560A78">
        <w:rPr>
          <w:rFonts w:ascii="Times New Roman" w:hAnsi="Times New Roman" w:cs="Times New Roman"/>
          <w:sz w:val="28"/>
          <w:szCs w:val="28"/>
        </w:rPr>
        <w:t>Эванс</w:t>
      </w:r>
      <w:r w:rsidR="00C103A0" w:rsidRPr="00C34F9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Grammarway</w:t>
      </w:r>
      <w:proofErr w:type="spellEnd"/>
      <w:r w:rsidR="00C103A0" w:rsidRPr="00C34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6358" w:rsidRPr="00C34F9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103A0" w:rsidRPr="00C34F99">
        <w:rPr>
          <w:rFonts w:ascii="Times New Roman" w:hAnsi="Times New Roman" w:cs="Times New Roman"/>
          <w:sz w:val="28"/>
          <w:szCs w:val="28"/>
          <w:lang w:val="en-US"/>
        </w:rPr>
        <w:t xml:space="preserve"> », </w:t>
      </w:r>
      <w:r w:rsidR="00C103A0" w:rsidRPr="00560A78">
        <w:rPr>
          <w:rFonts w:ascii="Times New Roman" w:hAnsi="Times New Roman" w:cs="Times New Roman"/>
          <w:sz w:val="28"/>
          <w:szCs w:val="28"/>
        </w:rPr>
        <w:t>издательства</w:t>
      </w:r>
      <w:r w:rsidR="00C103A0" w:rsidRPr="00C34F9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C103A0" w:rsidRPr="00C34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="00C103A0" w:rsidRPr="00C34F99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="00C103A0" w:rsidRPr="00560A78">
        <w:rPr>
          <w:rFonts w:ascii="Times New Roman" w:hAnsi="Times New Roman" w:cs="Times New Roman"/>
          <w:sz w:val="28"/>
          <w:szCs w:val="28"/>
        </w:rPr>
        <w:t>Цели и задачи настоящих учебных пособий полностью отвечают требованиям современной системы обучения английскому языку в России, а также требованиям Совета Европы в области преподавания иностранных языков.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заданий на проверку лексико-грамматических знаний и навыков) частей экзамена: письменная речь и устная часть экзамена.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– помочь учащимся понять и освоить грамматические структуры английского языка.</w:t>
      </w:r>
    </w:p>
    <w:p w:rsidR="00E16358" w:rsidRPr="00E16358" w:rsidRDefault="00C103A0" w:rsidP="00E163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A78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560A78">
        <w:rPr>
          <w:rFonts w:ascii="Times New Roman" w:hAnsi="Times New Roman" w:cs="Times New Roman"/>
          <w:b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358">
        <w:rPr>
          <w:rFonts w:ascii="Times New Roman" w:hAnsi="Times New Roman" w:cs="Times New Roman"/>
          <w:b/>
          <w:sz w:val="28"/>
          <w:szCs w:val="28"/>
        </w:rPr>
        <w:t>4</w:t>
      </w:r>
      <w:r w:rsidRPr="00560A78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Pr="00560A78">
        <w:rPr>
          <w:rFonts w:ascii="Times New Roman" w:hAnsi="Times New Roman" w:cs="Times New Roman"/>
          <w:sz w:val="28"/>
          <w:szCs w:val="28"/>
        </w:rPr>
        <w:t xml:space="preserve">- </w:t>
      </w:r>
      <w:r w:rsidRPr="00E16358"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r w:rsidR="0096335D" w:rsidRPr="00E16358">
        <w:rPr>
          <w:rFonts w:ascii="Times New Roman" w:hAnsi="Times New Roman" w:cs="Times New Roman"/>
          <w:sz w:val="24"/>
          <w:szCs w:val="24"/>
        </w:rPr>
        <w:t>1</w:t>
      </w:r>
      <w:r w:rsidR="00E16358" w:rsidRPr="00E16358">
        <w:rPr>
          <w:rFonts w:ascii="Times New Roman" w:hAnsi="Times New Roman" w:cs="Times New Roman"/>
          <w:sz w:val="24"/>
          <w:szCs w:val="24"/>
        </w:rPr>
        <w:t>2</w:t>
      </w:r>
      <w:r w:rsidRPr="00E16358">
        <w:rPr>
          <w:rFonts w:ascii="Times New Roman" w:hAnsi="Times New Roman" w:cs="Times New Roman"/>
          <w:sz w:val="24"/>
          <w:szCs w:val="24"/>
        </w:rPr>
        <w:t xml:space="preserve"> тематических разделов. </w:t>
      </w:r>
      <w:r w:rsidR="00E16358" w:rsidRPr="00E16358">
        <w:rPr>
          <w:rFonts w:ascii="Times New Roman" w:hAnsi="Times New Roman"/>
          <w:sz w:val="24"/>
          <w:szCs w:val="24"/>
        </w:rPr>
        <w:t>После каждых четырех  разделов следует «Повторение». Данный раздел включает в себя разнообразные задания на весь грамматический материал, представленный в предшествующих четырех. Последний раздел закрепляет грамматические структуры всего   учебного пособия. Завершают пособие шесть тестов (</w:t>
      </w:r>
      <w:r w:rsidR="00E16358" w:rsidRPr="00E16358">
        <w:rPr>
          <w:rFonts w:ascii="Times New Roman" w:hAnsi="Times New Roman"/>
          <w:sz w:val="24"/>
          <w:szCs w:val="24"/>
          <w:lang w:val="en-US"/>
        </w:rPr>
        <w:t>Progress</w:t>
      </w:r>
      <w:r w:rsidR="00E16358" w:rsidRPr="00E16358">
        <w:rPr>
          <w:rFonts w:ascii="Times New Roman" w:hAnsi="Times New Roman"/>
          <w:sz w:val="24"/>
          <w:szCs w:val="24"/>
        </w:rPr>
        <w:t xml:space="preserve"> </w:t>
      </w:r>
      <w:r w:rsidR="00E16358" w:rsidRPr="00E16358">
        <w:rPr>
          <w:rFonts w:ascii="Times New Roman" w:hAnsi="Times New Roman"/>
          <w:sz w:val="24"/>
          <w:szCs w:val="24"/>
          <w:lang w:val="en-US"/>
        </w:rPr>
        <w:t>Tests</w:t>
      </w:r>
      <w:r w:rsidR="00E16358" w:rsidRPr="00E16358">
        <w:rPr>
          <w:rFonts w:ascii="Times New Roman" w:hAnsi="Times New Roman"/>
          <w:sz w:val="24"/>
          <w:szCs w:val="24"/>
        </w:rPr>
        <w:t>), каждый из которых включает контроль материала двух разделов.</w:t>
      </w:r>
    </w:p>
    <w:p w:rsidR="00E16358" w:rsidRDefault="00E16358" w:rsidP="00E163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пособию также прилагается список лексических единиц  в алфавитном порядке, список так называемых неправильных глаголов и ответы к упражнениям. Отдельным приложением к пособию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Grammarway</w:t>
      </w:r>
      <w:proofErr w:type="spellEnd"/>
      <w:r>
        <w:rPr>
          <w:rFonts w:ascii="Times New Roman" w:hAnsi="Times New Roman"/>
          <w:sz w:val="24"/>
          <w:szCs w:val="24"/>
        </w:rPr>
        <w:t xml:space="preserve"> 4» является книга-руководство для преподавателя (</w:t>
      </w:r>
      <w:r>
        <w:rPr>
          <w:rFonts w:ascii="Times New Roman" w:hAnsi="Times New Roman"/>
          <w:sz w:val="24"/>
          <w:szCs w:val="24"/>
          <w:lang w:val="en-US"/>
        </w:rPr>
        <w:t>Teacher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2D54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Book</w:t>
      </w:r>
      <w:r>
        <w:rPr>
          <w:rFonts w:ascii="Times New Roman" w:hAnsi="Times New Roman"/>
          <w:sz w:val="24"/>
          <w:szCs w:val="24"/>
        </w:rPr>
        <w:t>). Она включает в себя:</w:t>
      </w:r>
    </w:p>
    <w:p w:rsidR="00E16358" w:rsidRDefault="00E16358" w:rsidP="00E1635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по представлению теории каждого раздела;</w:t>
      </w:r>
    </w:p>
    <w:p w:rsidR="00E16358" w:rsidRDefault="00E16358" w:rsidP="00E1635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к упражнениям;</w:t>
      </w:r>
    </w:p>
    <w:p w:rsidR="00E16358" w:rsidRDefault="00E16358" w:rsidP="00E1635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Четыре теста, каждый в двух вариантах.</w:t>
      </w:r>
    </w:p>
    <w:p w:rsidR="00C103A0" w:rsidRPr="00094BD4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Каждый раздел </w:t>
      </w:r>
      <w:proofErr w:type="spellStart"/>
      <w:r w:rsidRPr="00560A78">
        <w:rPr>
          <w:rFonts w:ascii="Times New Roman" w:hAnsi="Times New Roman" w:cs="Times New Roman"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Наглядное представление грамматической структуры;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Простое и краткое ее объяснение;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• Примеры из современного бытового английского языка, а также некоторые выражения для более официального употребления;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:rsidR="00231B94" w:rsidRPr="00B47D70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Групповые занятия под руководством учителя (обучение в сотрудничестве).</w:t>
      </w:r>
    </w:p>
    <w:p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Работа в парах.</w:t>
      </w:r>
    </w:p>
    <w:p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Индивидуальн</w:t>
      </w:r>
      <w:r w:rsidR="00E16358">
        <w:rPr>
          <w:rFonts w:ascii="Times New Roman" w:hAnsi="Times New Roman" w:cs="Times New Roman"/>
          <w:sz w:val="28"/>
          <w:szCs w:val="28"/>
        </w:rPr>
        <w:t>ая</w:t>
      </w:r>
      <w:r w:rsidRPr="0019521B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C103A0" w:rsidRPr="0019521B" w:rsidRDefault="00231B94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Самостоятельная работа.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Воспитывать у учащихся потребность изучения английского языка как средства самореализации и социальной адаптации в поликультурном и полиэтническом мире в условиях глобализации;</w:t>
      </w:r>
    </w:p>
    <w:p w:rsidR="008E630D" w:rsidRPr="008E630D" w:rsidRDefault="008E630D" w:rsidP="008E630D">
      <w:pPr>
        <w:pStyle w:val="a4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30D">
        <w:rPr>
          <w:rFonts w:ascii="Times New Roman" w:hAnsi="Times New Roman"/>
          <w:color w:val="000000"/>
          <w:sz w:val="28"/>
          <w:szCs w:val="28"/>
        </w:rPr>
        <w:t>Формировать осознание важности изучения английского языка как средства общения и познания современного мира;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Познакомить учеников с социолингвистическими аспектами формирования тех</w:t>
      </w:r>
      <w:r w:rsidR="0096335D">
        <w:rPr>
          <w:rFonts w:ascii="Times New Roman" w:hAnsi="Times New Roman" w:cs="Times New Roman"/>
          <w:sz w:val="28"/>
          <w:szCs w:val="28"/>
        </w:rPr>
        <w:t xml:space="preserve"> </w:t>
      </w:r>
      <w:r w:rsidRPr="00560A78">
        <w:rPr>
          <w:rFonts w:ascii="Times New Roman" w:hAnsi="Times New Roman" w:cs="Times New Roman"/>
          <w:sz w:val="28"/>
          <w:szCs w:val="28"/>
        </w:rPr>
        <w:t>или иных структур письменной речи в английском языке (прежде всего, написание письма);</w:t>
      </w:r>
    </w:p>
    <w:p w:rsidR="00060DA6" w:rsidRPr="00431B56" w:rsidRDefault="00060DA6" w:rsidP="00431B5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и</w:t>
      </w:r>
      <w:r w:rsidR="00431B56">
        <w:rPr>
          <w:rFonts w:ascii="Times New Roman" w:hAnsi="Times New Roman" w:cs="Times New Roman"/>
          <w:sz w:val="28"/>
          <w:szCs w:val="28"/>
        </w:rPr>
        <w:t xml:space="preserve"> </w:t>
      </w:r>
      <w:r w:rsidRPr="00431B56">
        <w:rPr>
          <w:rFonts w:ascii="Times New Roman" w:hAnsi="Times New Roman" w:cs="Times New Roman"/>
          <w:sz w:val="28"/>
          <w:szCs w:val="28"/>
        </w:rPr>
        <w:t>письменной речи;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умения планировать свое речевое и неречевое поведение;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Развить коммуникативную компетенцию, включая умение взаимодействовать с окружающими, выполняя разные социальные роли;</w:t>
      </w:r>
    </w:p>
    <w:p w:rsidR="00060DA6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Научить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231B94" w:rsidRDefault="007527A4" w:rsidP="00231B9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231B94" w:rsidRPr="00560A78" w:rsidRDefault="00231B94" w:rsidP="00560A78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60A78">
        <w:rPr>
          <w:rFonts w:ascii="Times New Roman" w:hAnsi="Times New Roman" w:cs="Times New Roman"/>
          <w:sz w:val="28"/>
          <w:szCs w:val="28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Сообщать краткие сведения о своем городе, о своей стране и странах изучаемого языка;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Применять правила написания и произношения слов, изученных в основной школе; соблюдать правила ударения в словах и фразах;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основные способы словоо</w:t>
      </w:r>
      <w:r w:rsidR="0019521B">
        <w:rPr>
          <w:rFonts w:ascii="Times New Roman" w:hAnsi="Times New Roman" w:cs="Times New Roman"/>
          <w:sz w:val="28"/>
          <w:szCs w:val="28"/>
        </w:rPr>
        <w:t>бразования (аффиксации, сл</w:t>
      </w:r>
      <w:r w:rsidRPr="00560A78">
        <w:rPr>
          <w:rFonts w:ascii="Times New Roman" w:hAnsi="Times New Roman" w:cs="Times New Roman"/>
          <w:sz w:val="28"/>
          <w:szCs w:val="28"/>
        </w:rPr>
        <w:t>овосложения, конверсии);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:rsidR="00560A78" w:rsidRPr="00560A78" w:rsidRDefault="0096335D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31B94" w:rsidRPr="00560A78">
        <w:rPr>
          <w:rFonts w:ascii="Times New Roman" w:hAnsi="Times New Roman" w:cs="Times New Roman"/>
          <w:sz w:val="28"/>
          <w:szCs w:val="28"/>
        </w:rPr>
        <w:t xml:space="preserve">меть употреблять в речи </w:t>
      </w:r>
      <w:r w:rsidR="0019521B" w:rsidRPr="00560A78">
        <w:rPr>
          <w:rFonts w:ascii="Times New Roman" w:hAnsi="Times New Roman" w:cs="Times New Roman"/>
          <w:sz w:val="28"/>
          <w:szCs w:val="28"/>
        </w:rPr>
        <w:t>видо</w:t>
      </w:r>
      <w:r w:rsidR="0019521B">
        <w:rPr>
          <w:rFonts w:ascii="Times New Roman" w:hAnsi="Times New Roman" w:cs="Times New Roman"/>
          <w:sz w:val="28"/>
          <w:szCs w:val="28"/>
        </w:rPr>
        <w:t>временные</w:t>
      </w:r>
      <w:r w:rsidR="00231B94" w:rsidRPr="00560A78">
        <w:rPr>
          <w:rFonts w:ascii="Times New Roman" w:hAnsi="Times New Roman" w:cs="Times New Roman"/>
          <w:sz w:val="28"/>
          <w:szCs w:val="28"/>
        </w:rPr>
        <w:t xml:space="preserve"> формы глаголов, модальные глаголы и их эквиваленты, артикли, существительные, степени </w:t>
      </w:r>
      <w:r w:rsidR="00231B94" w:rsidRPr="00560A78">
        <w:rPr>
          <w:rFonts w:ascii="Times New Roman" w:hAnsi="Times New Roman" w:cs="Times New Roman"/>
          <w:sz w:val="28"/>
          <w:szCs w:val="28"/>
        </w:rPr>
        <w:lastRenderedPageBreak/>
        <w:t>сравнения прилагательных и наречий, местоимения, числительные, предлоги;</w:t>
      </w:r>
    </w:p>
    <w:p w:rsidR="00231B94" w:rsidRPr="0019521B" w:rsidRDefault="0096335D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1B94" w:rsidRPr="0019521B">
        <w:rPr>
          <w:rFonts w:ascii="Times New Roman" w:hAnsi="Times New Roman" w:cs="Times New Roman"/>
          <w:sz w:val="28"/>
          <w:szCs w:val="28"/>
        </w:rPr>
        <w:t>троить логическ</w:t>
      </w:r>
      <w:r w:rsidR="0019521B">
        <w:rPr>
          <w:rFonts w:ascii="Times New Roman" w:hAnsi="Times New Roman" w:cs="Times New Roman"/>
          <w:sz w:val="28"/>
          <w:szCs w:val="28"/>
        </w:rPr>
        <w:t>и-верное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рассуждение, в</w:t>
      </w:r>
      <w:r w:rsidR="00560A78" w:rsidRPr="0019521B">
        <w:rPr>
          <w:rFonts w:ascii="Times New Roman" w:hAnsi="Times New Roman" w:cs="Times New Roman"/>
          <w:sz w:val="28"/>
          <w:szCs w:val="28"/>
        </w:rPr>
        <w:t>ключающее установление причинно -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следственных связей;</w:t>
      </w: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335D" w:rsidRDefault="0096335D" w:rsidP="008E63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8E63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_</w:t>
      </w:r>
      <w:r w:rsidR="00560A7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___ года обучения</w:t>
      </w:r>
    </w:p>
    <w:p w:rsidR="00A22A00" w:rsidRDefault="002F327E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10</w:t>
      </w:r>
      <w:r w:rsidR="00A22A0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</w:t>
      </w:r>
    </w:p>
    <w:p w:rsidR="004C3E8C" w:rsidRPr="0096335D" w:rsidRDefault="004C3E8C" w:rsidP="00E37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327E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pPr w:leftFromText="180" w:rightFromText="180" w:vertAnchor="text" w:horzAnchor="margin" w:tblpY="248"/>
        <w:tblW w:w="8426" w:type="dxa"/>
        <w:tblLook w:val="04A0" w:firstRow="1" w:lastRow="0" w:firstColumn="1" w:lastColumn="0" w:noHBand="0" w:noVBand="1"/>
      </w:tblPr>
      <w:tblGrid>
        <w:gridCol w:w="1138"/>
        <w:gridCol w:w="3790"/>
        <w:gridCol w:w="961"/>
        <w:gridCol w:w="2537"/>
      </w:tblGrid>
      <w:tr w:rsidR="004C3E8C" w:rsidRPr="00B47D70" w:rsidTr="003F7818">
        <w:trPr>
          <w:trHeight w:val="558"/>
        </w:trPr>
        <w:tc>
          <w:tcPr>
            <w:tcW w:w="1138" w:type="dxa"/>
          </w:tcPr>
          <w:p w:rsidR="004C3E8C" w:rsidRPr="00B47D70" w:rsidRDefault="00D61425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4C3E8C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8E630D" w:rsidRPr="008E630D" w:rsidRDefault="009002CB" w:rsidP="008E630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 настоящего, прошедшего и будущего времени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Present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Forms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Past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Forms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Future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Forms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state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verbs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used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would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/) </w:t>
            </w:r>
          </w:p>
          <w:p w:rsidR="004C3E8C" w:rsidRPr="008E630D" w:rsidRDefault="004C3E8C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C3E8C" w:rsidRPr="00B47D70" w:rsidRDefault="008E630D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9002CB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2 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Инфинитив , “-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proofErr w:type="spell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”-форма, причастия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E630D" w:rsidRPr="00C63659"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Инфинитив </w:t>
            </w:r>
            <w:proofErr w:type="gram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gram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proofErr w:type="gram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частицы 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proofErr w:type="spell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too-enough</w:t>
            </w:r>
            <w:proofErr w:type="spell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;  употре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>бление причастий в предложениях</w:t>
            </w:r>
          </w:p>
          <w:p w:rsidR="004C3E8C" w:rsidRPr="009002CB" w:rsidRDefault="004C3E8C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C3E8C" w:rsidRPr="004152A9" w:rsidRDefault="008E630D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4C3E8C" w:rsidRPr="009002CB" w:rsidRDefault="009002CB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3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Прилагательные, наречия, сравнения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</w:tcPr>
          <w:p w:rsidR="004C3E8C" w:rsidRPr="004152A9" w:rsidRDefault="008E630D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8E630D" w:rsidRDefault="009002CB" w:rsidP="008E630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4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Существи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тельные, 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артикли, словообразова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 w:rsidR="008E630D">
              <w:t xml:space="preserve">.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Оценочные и 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фактологические</w:t>
            </w:r>
            <w:proofErr w:type="spell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прилагательные; порядок следования прилагательных и наречий; образование сравнительной  и превосходной степеней (по правилу и исклю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чения) прилагательных и наречий </w:t>
            </w:r>
          </w:p>
          <w:p w:rsidR="00E37121" w:rsidRPr="004152A9" w:rsidRDefault="00E37121" w:rsidP="004152A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4C3E8C" w:rsidRPr="004152A9" w:rsidRDefault="008E630D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90" w:type="dxa"/>
          </w:tcPr>
          <w:p w:rsidR="008E630D" w:rsidRPr="00C63659" w:rsidRDefault="009002CB" w:rsidP="008E630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 w:rsidRPr="008E63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r w:rsidR="008E630D" w:rsidRPr="008E63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Модальные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глаголы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Must/Have to – Mustn’t – Needn’t/Don’t have to – Didn’t need to – Needn’t have done – Can/Could/Be able to – May-Might – Shall – Will/Would – Should/Ought to);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модальных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37121" w:rsidRPr="00E37121" w:rsidRDefault="00E37121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C3E8C" w:rsidRPr="00B47D70" w:rsidRDefault="008E630D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B47D70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8E630D" w:rsidRDefault="009002CB" w:rsidP="008E630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6 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Страдательный залог, 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Causative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активного залога в </w:t>
            </w:r>
            <w:proofErr w:type="gram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страдательный</w:t>
            </w:r>
            <w:proofErr w:type="gram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использование структуры 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have</w:t>
            </w:r>
            <w:proofErr w:type="spell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something</w:t>
            </w:r>
            <w:proofErr w:type="spell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done</w:t>
            </w:r>
            <w:proofErr w:type="spellEnd"/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7121" w:rsidRPr="004152A9" w:rsidRDefault="00E37121" w:rsidP="004152A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152A9" w:rsidRPr="00384827" w:rsidTr="003F7818">
        <w:trPr>
          <w:trHeight w:val="364"/>
        </w:trPr>
        <w:tc>
          <w:tcPr>
            <w:tcW w:w="1138" w:type="dxa"/>
          </w:tcPr>
          <w:p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4152A9" w:rsidRPr="009002CB" w:rsidRDefault="004152A9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1" w:type="dxa"/>
          </w:tcPr>
          <w:p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E8C" w:rsidRPr="004C3E8C" w:rsidRDefault="004C3E8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:rsidR="007527A4" w:rsidRP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:rsidR="00C54D12" w:rsidRPr="004C3E8C" w:rsidRDefault="00C54D12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Default="004C3E8C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C34F99" w:rsidRPr="00C34F99" w:rsidRDefault="00C34F99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D61425" w:rsidRDefault="00D61425" w:rsidP="0019584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Учебный план 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2___ год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обучения</w:t>
      </w:r>
    </w:p>
    <w:p w:rsidR="00D61425" w:rsidRDefault="0019584E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11</w:t>
      </w:r>
      <w:r w:rsidR="00D6142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</w:t>
      </w:r>
    </w:p>
    <w:p w:rsidR="00D61425" w:rsidRPr="00D61425" w:rsidRDefault="00D61425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tbl>
      <w:tblPr>
        <w:tblStyle w:val="a3"/>
        <w:tblpPr w:leftFromText="180" w:rightFromText="180" w:vertAnchor="text" w:horzAnchor="margin" w:tblpY="248"/>
        <w:tblW w:w="8426" w:type="dxa"/>
        <w:tblLook w:val="04A0" w:firstRow="1" w:lastRow="0" w:firstColumn="1" w:lastColumn="0" w:noHBand="0" w:noVBand="1"/>
      </w:tblPr>
      <w:tblGrid>
        <w:gridCol w:w="1138"/>
        <w:gridCol w:w="3790"/>
        <w:gridCol w:w="961"/>
        <w:gridCol w:w="2537"/>
      </w:tblGrid>
      <w:tr w:rsidR="00D61425" w:rsidRPr="00B47D70" w:rsidTr="003F7818">
        <w:trPr>
          <w:trHeight w:val="558"/>
        </w:trPr>
        <w:tc>
          <w:tcPr>
            <w:tcW w:w="1138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D61425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19584E" w:rsidRPr="0019584E" w:rsidRDefault="0019584E" w:rsidP="0019584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7</w:t>
            </w:r>
            <w:r w:rsidR="001E7B4E"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Косвенная речь.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времени, цели, условия.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Косвенные утверждения, вопросы, команды и просьбы/предложения. Вводные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глаг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олы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Time Clauses – Clauses of Result – Clauses of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Reason – Clauses of Purpose </w:t>
            </w:r>
          </w:p>
          <w:p w:rsidR="001E7B4E" w:rsidRPr="0019584E" w:rsidRDefault="001E7B4E" w:rsidP="001E7B4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61425" w:rsidRPr="0019584E" w:rsidRDefault="00D61425" w:rsidP="001E7B4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D61425" w:rsidRPr="00B47D70" w:rsidRDefault="0019584E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19584E" w:rsidRPr="002A0C40" w:rsidRDefault="0019584E" w:rsidP="0019584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8</w:t>
            </w:r>
            <w:r w:rsidR="001E7B4E"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Эмфаза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инверсия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2A0C40">
              <w:rPr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was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…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who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which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all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that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Инверсия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подлежащего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61425" w:rsidRPr="0019584E" w:rsidRDefault="00D61425" w:rsidP="001E7B4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D61425" w:rsidRPr="00725B71" w:rsidRDefault="0019584E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19584E" w:rsidRDefault="001E7B4E" w:rsidP="00195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Условные предложения.  Выражение желания. </w:t>
            </w:r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придаточные предложения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Conditionals</w:t>
            </w:r>
            <w:proofErr w:type="spellEnd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Wishes</w:t>
            </w:r>
            <w:proofErr w:type="spellEnd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Unreal</w:t>
            </w:r>
            <w:proofErr w:type="spellEnd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Past</w:t>
            </w:r>
            <w:proofErr w:type="spellEnd"/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61425" w:rsidRPr="001E7B4E" w:rsidRDefault="00D61425" w:rsidP="0019584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D61425" w:rsidRPr="00725B71" w:rsidRDefault="0019584E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19584E" w:rsidRDefault="0019584E" w:rsidP="00195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10</w:t>
            </w:r>
            <w:r w:rsidR="001E7B4E"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Придаточные предложения.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Слова-связки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Придаточные предложения времени, результата, причины, цели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1425" w:rsidRPr="001E7B4E" w:rsidRDefault="00D61425" w:rsidP="001E7B4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D61425" w:rsidRPr="00725B71" w:rsidRDefault="0019584E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90" w:type="dxa"/>
          </w:tcPr>
          <w:p w:rsidR="0019584E" w:rsidRPr="002A0C40" w:rsidRDefault="0019584E" w:rsidP="0019584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</w:t>
            </w:r>
            <w:r w:rsidR="001E7B4E"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C63659">
              <w:rPr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Выражение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принадлежности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/ Possessive case –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- Quantifiers (a lot of/much/many, a few/few-a little/little);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both/neither – all/none –either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61425" w:rsidRPr="0019584E" w:rsidRDefault="00D61425" w:rsidP="001E7B4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D61425" w:rsidRPr="00B47D70" w:rsidRDefault="0019584E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B47D70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D61425" w:rsidRPr="00C366C1" w:rsidRDefault="001E7B4E" w:rsidP="0019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Раздел 1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Вопросы и ответы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Общие/специальные (к подлежащему и дополнению)/разделительные /косвенные вопросы и ответы.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</w:tcPr>
          <w:p w:rsidR="00D61425" w:rsidRPr="00B47D70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B47D70" w:rsidTr="003F7818">
        <w:trPr>
          <w:trHeight w:val="364"/>
        </w:trPr>
        <w:tc>
          <w:tcPr>
            <w:tcW w:w="1138" w:type="dxa"/>
          </w:tcPr>
          <w:p w:rsidR="001D0978" w:rsidRPr="004C3E8C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500C" w:rsidRPr="00B47D70" w:rsidTr="003F7818">
        <w:trPr>
          <w:trHeight w:val="364"/>
        </w:trPr>
        <w:tc>
          <w:tcPr>
            <w:tcW w:w="1138" w:type="dxa"/>
          </w:tcPr>
          <w:p w:rsidR="0086500C" w:rsidRPr="004C3E8C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86500C" w:rsidRPr="001D0978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:rsidR="0086500C" w:rsidRPr="00B47D70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7" w:type="dxa"/>
          </w:tcPr>
          <w:p w:rsidR="0086500C" w:rsidRPr="0086500C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</w:tbl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F1056C" w:rsidRDefault="00F1056C" w:rsidP="0086500C">
      <w:pPr>
        <w:pStyle w:val="31"/>
        <w:spacing w:after="0" w:line="360" w:lineRule="auto"/>
        <w:ind w:left="0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19584E" w:rsidRDefault="0019584E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19584E" w:rsidRDefault="0019584E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19584E" w:rsidRDefault="0019584E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7527A4" w:rsidRDefault="007527A4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</w:t>
      </w:r>
      <w:r w:rsidR="00E11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года обучения</w:t>
      </w:r>
    </w:p>
    <w:p w:rsidR="00E119DC" w:rsidRDefault="0019584E" w:rsidP="00FB2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119DC" w:rsidRPr="00195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9D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интернет ре</w:t>
      </w:r>
      <w:r w:rsidR="00B769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урсы.</w:t>
      </w:r>
    </w:p>
    <w:p w:rsidR="001E661D" w:rsidRDefault="001E661D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</w:t>
      </w:r>
      <w:r w:rsidR="00B76986" w:rsidRPr="00F364D6">
        <w:rPr>
          <w:rFonts w:ascii="Times New Roman" w:hAnsi="Times New Roman" w:cs="Times New Roman"/>
          <w:b/>
          <w:sz w:val="24"/>
          <w:szCs w:val="24"/>
        </w:rPr>
        <w:t>кая часть</w:t>
      </w:r>
      <w:r w:rsidR="00B76986">
        <w:rPr>
          <w:rFonts w:ascii="Times New Roman" w:hAnsi="Times New Roman" w:cs="Times New Roman"/>
          <w:sz w:val="24"/>
          <w:szCs w:val="24"/>
        </w:rPr>
        <w:t xml:space="preserve"> каждого раздела </w:t>
      </w:r>
      <w:r w:rsidR="00F364D6">
        <w:rPr>
          <w:rFonts w:ascii="Times New Roman" w:hAnsi="Times New Roman" w:cs="Times New Roman"/>
          <w:sz w:val="24"/>
          <w:szCs w:val="24"/>
        </w:rPr>
        <w:t>реализуется через грамматические упражнения, 23 грамматические игры пособия и разнообразные формы проведения занятий:</w:t>
      </w:r>
    </w:p>
    <w:p w:rsidR="00511807" w:rsidRPr="00511807" w:rsidRDefault="00F364D6" w:rsidP="00511807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07">
        <w:rPr>
          <w:rFonts w:ascii="Times New Roman" w:hAnsi="Times New Roman" w:cs="Times New Roman"/>
          <w:sz w:val="24"/>
          <w:szCs w:val="24"/>
        </w:rPr>
        <w:t>Групповые занятия под руководством учителя (обучение в сотрудничестве).</w:t>
      </w:r>
    </w:p>
    <w:p w:rsidR="00F364D6" w:rsidRPr="00511807" w:rsidRDefault="00F364D6" w:rsidP="00511807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07">
        <w:rPr>
          <w:rFonts w:ascii="Times New Roman" w:hAnsi="Times New Roman" w:cs="Times New Roman"/>
          <w:sz w:val="24"/>
          <w:szCs w:val="24"/>
        </w:rPr>
        <w:t>Работа в парах.</w:t>
      </w:r>
    </w:p>
    <w:p w:rsidR="00F364D6" w:rsidRPr="00511807" w:rsidRDefault="00F364D6" w:rsidP="00511807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07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F364D6" w:rsidRPr="00511807" w:rsidRDefault="00F364D6" w:rsidP="00511807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07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19584E" w:rsidRPr="00511807" w:rsidRDefault="0019584E" w:rsidP="00511807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1807">
        <w:rPr>
          <w:rFonts w:ascii="Times New Roman" w:hAnsi="Times New Roman"/>
          <w:color w:val="000000"/>
          <w:sz w:val="24"/>
          <w:szCs w:val="24"/>
        </w:rPr>
        <w:t>Семинары в форме дебатов и дискуссий.</w:t>
      </w:r>
    </w:p>
    <w:p w:rsidR="0019584E" w:rsidRDefault="0019584E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4D6" w:rsidRDefault="00F364D6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 w:rsidR="00FB26FE"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19584E" w:rsidRDefault="0019584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:rsidR="00C63230" w:rsidRDefault="00FB26FE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Зачет в письменной форме.</w:t>
      </w:r>
    </w:p>
    <w:p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07" w:rsidRPr="00FB26FE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9DC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Grammarway</w:t>
      </w:r>
      <w:proofErr w:type="spellEnd"/>
      <w:r w:rsidR="00D96B03" w:rsidRPr="00094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84E">
        <w:rPr>
          <w:rFonts w:ascii="Times New Roman" w:hAnsi="Times New Roman" w:cs="Times New Roman"/>
          <w:b/>
          <w:sz w:val="24"/>
          <w:szCs w:val="24"/>
        </w:rPr>
        <w:t>4</w:t>
      </w:r>
    </w:p>
    <w:p w:rsidR="00511807" w:rsidRPr="00DF1580" w:rsidRDefault="00511807" w:rsidP="0051180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</w:t>
      </w:r>
      <w:r w:rsidR="00C34F99">
        <w:rPr>
          <w:rFonts w:ascii="Times New Roman" w:hAnsi="Times New Roman"/>
          <w:b/>
          <w:sz w:val="24"/>
          <w:szCs w:val="24"/>
        </w:rPr>
        <w:t>ое планирование 10 класс на 2022/2023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7567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4198"/>
      </w:tblGrid>
      <w:tr w:rsidR="003079AA" w:rsidRPr="00587267" w:rsidTr="003079AA">
        <w:trPr>
          <w:trHeight w:val="178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1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настоящего</w:t>
            </w:r>
            <w:r w:rsidRPr="00587267">
              <w:rPr>
                <w:rFonts w:ascii="Times New Roman" w:hAnsi="Times New Roman"/>
              </w:rPr>
              <w:t>, прошедшего и будущего времени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  <w:lang w:val="en-US"/>
              </w:rPr>
              <w:t>Present Forms – Past Forms – Future Forms (state verbs/used to/would/)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 монологическое высказывание по темам: еда, транспорт, развлечения, уклад жизни за городом и в больших городах, покупки.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 статья-сравнение жизни в прошлом веке и сейчас.</w:t>
            </w:r>
          </w:p>
        </w:tc>
      </w:tr>
      <w:tr w:rsidR="003079AA" w:rsidRPr="00587267" w:rsidTr="003079AA">
        <w:trPr>
          <w:trHeight w:val="185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Раздел 2 Инфинитив , </w:t>
            </w:r>
            <w:r w:rsidRPr="00587267">
              <w:rPr>
                <w:rFonts w:ascii="Times New Roman" w:hAnsi="Times New Roman"/>
                <w:i/>
              </w:rPr>
              <w:t>“-</w:t>
            </w:r>
            <w:proofErr w:type="spellStart"/>
            <w:r w:rsidRPr="00587267">
              <w:rPr>
                <w:rFonts w:ascii="Times New Roman" w:hAnsi="Times New Roman"/>
                <w:i/>
                <w:lang w:val="en-US"/>
              </w:rPr>
              <w:t>ing</w:t>
            </w:r>
            <w:proofErr w:type="spellEnd"/>
            <w:r w:rsidRPr="00587267">
              <w:rPr>
                <w:rFonts w:ascii="Times New Roman" w:hAnsi="Times New Roman"/>
                <w:i/>
              </w:rPr>
              <w:t>”</w:t>
            </w:r>
            <w:r w:rsidRPr="00587267">
              <w:rPr>
                <w:rFonts w:ascii="Times New Roman" w:hAnsi="Times New Roman"/>
              </w:rPr>
              <w:t>-форма, причастия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Инфинитив </w:t>
            </w:r>
            <w:proofErr w:type="gramStart"/>
            <w:r w:rsidRPr="00587267">
              <w:rPr>
                <w:rFonts w:ascii="Times New Roman" w:hAnsi="Times New Roman"/>
              </w:rPr>
              <w:t>с</w:t>
            </w:r>
            <w:proofErr w:type="gramEnd"/>
            <w:r w:rsidRPr="00587267">
              <w:rPr>
                <w:rFonts w:ascii="Times New Roman" w:hAnsi="Times New Roman"/>
              </w:rPr>
              <w:t>/</w:t>
            </w:r>
            <w:proofErr w:type="gramStart"/>
            <w:r w:rsidRPr="00587267">
              <w:rPr>
                <w:rFonts w:ascii="Times New Roman" w:hAnsi="Times New Roman"/>
              </w:rPr>
              <w:t>без</w:t>
            </w:r>
            <w:proofErr w:type="gramEnd"/>
            <w:r w:rsidRPr="00587267">
              <w:rPr>
                <w:rFonts w:ascii="Times New Roman" w:hAnsi="Times New Roman"/>
              </w:rPr>
              <w:t xml:space="preserve"> частицы </w:t>
            </w:r>
            <w:r w:rsidRPr="00587267">
              <w:rPr>
                <w:rFonts w:ascii="Times New Roman" w:hAnsi="Times New Roman"/>
                <w:i/>
                <w:lang w:val="en-US"/>
              </w:rPr>
              <w:t>to</w:t>
            </w:r>
            <w:r w:rsidRPr="00587267">
              <w:rPr>
                <w:rFonts w:ascii="Times New Roman" w:hAnsi="Times New Roman"/>
              </w:rPr>
              <w:t xml:space="preserve">; </w:t>
            </w:r>
            <w:r w:rsidRPr="00587267">
              <w:rPr>
                <w:rFonts w:ascii="Times New Roman" w:hAnsi="Times New Roman"/>
                <w:i/>
                <w:lang w:val="en-US"/>
              </w:rPr>
              <w:t>too</w:t>
            </w:r>
            <w:r w:rsidRPr="00587267">
              <w:rPr>
                <w:rFonts w:ascii="Times New Roman" w:hAnsi="Times New Roman"/>
                <w:i/>
              </w:rPr>
              <w:t>-</w:t>
            </w:r>
            <w:r w:rsidRPr="00587267">
              <w:rPr>
                <w:rFonts w:ascii="Times New Roman" w:hAnsi="Times New Roman"/>
                <w:i/>
                <w:lang w:val="en-US"/>
              </w:rPr>
              <w:t>enough</w:t>
            </w:r>
            <w:r w:rsidRPr="00587267">
              <w:rPr>
                <w:rFonts w:ascii="Times New Roman" w:hAnsi="Times New Roman"/>
                <w:i/>
              </w:rPr>
              <w:t>;</w:t>
            </w:r>
            <w:r w:rsidRPr="00587267">
              <w:rPr>
                <w:rFonts w:ascii="Times New Roman" w:hAnsi="Times New Roman"/>
              </w:rPr>
              <w:t xml:space="preserve">  употребление причастий в предложениях.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Монологическое  высказывание на основе речевых клише и структур (социально-культурная сфера)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преобразование текста с у</w:t>
            </w:r>
            <w:r>
              <w:rPr>
                <w:rFonts w:ascii="Times New Roman" w:hAnsi="Times New Roman"/>
              </w:rPr>
              <w:t>четом грамматических требований</w:t>
            </w:r>
          </w:p>
        </w:tc>
      </w:tr>
      <w:tr w:rsidR="003079AA" w:rsidRPr="00587267" w:rsidTr="003079AA">
        <w:trPr>
          <w:trHeight w:val="215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3</w:t>
            </w:r>
          </w:p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Прилагательные, наречия, сравнения</w:t>
            </w:r>
          </w:p>
          <w:p w:rsidR="003079AA" w:rsidRPr="00587267" w:rsidRDefault="003079AA" w:rsidP="0015687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Оценочные и </w:t>
            </w:r>
            <w:proofErr w:type="spellStart"/>
            <w:r w:rsidRPr="00587267">
              <w:rPr>
                <w:rFonts w:ascii="Times New Roman" w:hAnsi="Times New Roman"/>
              </w:rPr>
              <w:t>фактологические</w:t>
            </w:r>
            <w:proofErr w:type="spellEnd"/>
            <w:r w:rsidRPr="00587267">
              <w:rPr>
                <w:rFonts w:ascii="Times New Roman" w:hAnsi="Times New Roman"/>
              </w:rPr>
              <w:t xml:space="preserve"> прилагательные; порядок следования прилагательных и наречий; образование сравнительной  и превосходной степеней (по правилу и исключения) прилагательных и наречий. 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Говорение: </w:t>
            </w:r>
          </w:p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 диалог-интервью с опорой на информацию.</w:t>
            </w:r>
          </w:p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 деловое письмо с  личностной характеристикой.</w:t>
            </w:r>
          </w:p>
        </w:tc>
      </w:tr>
      <w:tr w:rsidR="003079AA" w:rsidRPr="00587267" w:rsidTr="003079AA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ind w:right="-250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Раздел 4 </w:t>
            </w:r>
          </w:p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Существительные, артикли, </w:t>
            </w:r>
            <w:proofErr w:type="spellStart"/>
            <w:proofErr w:type="gramStart"/>
            <w:r w:rsidRPr="00587267">
              <w:rPr>
                <w:rFonts w:ascii="Times New Roman" w:hAnsi="Times New Roman"/>
              </w:rPr>
              <w:t>словообразова-ние</w:t>
            </w:r>
            <w:proofErr w:type="spellEnd"/>
            <w:proofErr w:type="gramEnd"/>
          </w:p>
          <w:p w:rsidR="003079AA" w:rsidRPr="00587267" w:rsidRDefault="003079AA" w:rsidP="0015687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Исчисляемые/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87267">
              <w:rPr>
                <w:rFonts w:ascii="Times New Roman" w:hAnsi="Times New Roman"/>
              </w:rPr>
              <w:t>неисчисляе-мые</w:t>
            </w:r>
            <w:proofErr w:type="spellEnd"/>
            <w:proofErr w:type="gramEnd"/>
            <w:r w:rsidRPr="00587267">
              <w:rPr>
                <w:rFonts w:ascii="Times New Roman" w:hAnsi="Times New Roman"/>
              </w:rPr>
              <w:t xml:space="preserve">/сложные существительные; использование форм глаголов единственного и множественного числа; приставки и суффиксы для образования существительных, прилагательных и глаголов; фразовые </w:t>
            </w:r>
            <w:r w:rsidRPr="00587267">
              <w:rPr>
                <w:rFonts w:ascii="Times New Roman" w:hAnsi="Times New Roman"/>
              </w:rPr>
              <w:lastRenderedPageBreak/>
              <w:t>глаголы.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lastRenderedPageBreak/>
              <w:t>Говорение: монологическая речь с опорой на подсказку.</w:t>
            </w:r>
          </w:p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отчет-сообщение для журнала.</w:t>
            </w:r>
          </w:p>
        </w:tc>
      </w:tr>
      <w:tr w:rsidR="003079AA" w:rsidRPr="00587267" w:rsidTr="003079AA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lastRenderedPageBreak/>
              <w:t>Раздел 5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Модальные глаголы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  <w:lang w:val="en-US"/>
              </w:rPr>
              <w:t xml:space="preserve">Must/Have to – Mustn’t – Needn’t/Don’t have to – Didn’t need to – Needn’t have done – Can/Could/Be able to – May-Might – Shall – Will/Would – Should/Ought to); </w:t>
            </w:r>
            <w:r w:rsidRPr="00587267">
              <w:rPr>
                <w:rFonts w:ascii="Times New Roman" w:hAnsi="Times New Roman"/>
              </w:rPr>
              <w:t>функции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модальных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глаголов</w:t>
            </w:r>
            <w:r w:rsidRPr="0058726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 диалог с опорой на зрительную наглядность.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 написание письма-инструкции с использованием модальных глаголов и их эквивалентов</w:t>
            </w:r>
          </w:p>
        </w:tc>
      </w:tr>
      <w:tr w:rsidR="003079AA" w:rsidRPr="00587267" w:rsidTr="003079AA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6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Страдательный залог,  </w:t>
            </w:r>
            <w:r w:rsidRPr="00587267">
              <w:rPr>
                <w:rFonts w:ascii="Times New Roman" w:hAnsi="Times New Roman"/>
                <w:i/>
                <w:lang w:val="en-US"/>
              </w:rPr>
              <w:t>the</w:t>
            </w:r>
            <w:r w:rsidRPr="00587267">
              <w:rPr>
                <w:rFonts w:ascii="Times New Roman" w:hAnsi="Times New Roman"/>
                <w:i/>
              </w:rPr>
              <w:t xml:space="preserve"> </w:t>
            </w:r>
            <w:r w:rsidRPr="00587267">
              <w:rPr>
                <w:rFonts w:ascii="Times New Roman" w:hAnsi="Times New Roman"/>
                <w:i/>
                <w:lang w:val="en-US"/>
              </w:rPr>
              <w:t>Causative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Изменение активного залога в </w:t>
            </w:r>
            <w:proofErr w:type="gramStart"/>
            <w:r w:rsidRPr="00587267">
              <w:rPr>
                <w:rFonts w:ascii="Times New Roman" w:hAnsi="Times New Roman"/>
              </w:rPr>
              <w:t>страдательный</w:t>
            </w:r>
            <w:proofErr w:type="gramEnd"/>
            <w:r w:rsidRPr="00587267">
              <w:rPr>
                <w:rFonts w:ascii="Times New Roman" w:hAnsi="Times New Roman"/>
              </w:rPr>
              <w:t xml:space="preserve">, использование структуры </w:t>
            </w:r>
            <w:r w:rsidRPr="00587267">
              <w:rPr>
                <w:rFonts w:ascii="Times New Roman" w:hAnsi="Times New Roman"/>
                <w:i/>
                <w:lang w:val="en-US"/>
              </w:rPr>
              <w:t>have</w:t>
            </w:r>
            <w:r w:rsidRPr="00587267">
              <w:rPr>
                <w:rFonts w:ascii="Times New Roman" w:hAnsi="Times New Roman"/>
                <w:i/>
              </w:rPr>
              <w:t xml:space="preserve"> </w:t>
            </w:r>
            <w:r w:rsidRPr="00587267">
              <w:rPr>
                <w:rFonts w:ascii="Times New Roman" w:hAnsi="Times New Roman"/>
                <w:i/>
                <w:lang w:val="en-US"/>
              </w:rPr>
              <w:t>something</w:t>
            </w:r>
            <w:r w:rsidRPr="00587267">
              <w:rPr>
                <w:rFonts w:ascii="Times New Roman" w:hAnsi="Times New Roman"/>
                <w:i/>
              </w:rPr>
              <w:t xml:space="preserve"> </w:t>
            </w:r>
            <w:r w:rsidRPr="00587267">
              <w:rPr>
                <w:rFonts w:ascii="Times New Roman" w:hAnsi="Times New Roman"/>
                <w:i/>
                <w:lang w:val="en-US"/>
              </w:rPr>
              <w:t>done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 описание событий с использованием глаголов в формах страдательного залога.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переписывание текста с использованием пассивных конструкций</w:t>
            </w:r>
          </w:p>
        </w:tc>
      </w:tr>
    </w:tbl>
    <w:p w:rsidR="00511807" w:rsidRPr="00587267" w:rsidRDefault="00511807" w:rsidP="00511807">
      <w:pPr>
        <w:spacing w:line="360" w:lineRule="auto"/>
        <w:jc w:val="both"/>
        <w:rPr>
          <w:rFonts w:ascii="Times New Roman" w:hAnsi="Times New Roman"/>
        </w:rPr>
      </w:pPr>
    </w:p>
    <w:p w:rsidR="00FB26FE" w:rsidRDefault="00D96B03" w:rsidP="00D96B03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26FE"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FB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_2___ года обучения</w:t>
      </w:r>
    </w:p>
    <w:p w:rsidR="00FB26FE" w:rsidRDefault="003079AA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B26FE" w:rsidRPr="00FB2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6FE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7567" w:type="dxa"/>
        <w:tblLayout w:type="fixed"/>
        <w:tblLook w:val="04A0" w:firstRow="1" w:lastRow="0" w:firstColumn="1" w:lastColumn="0" w:noHBand="0" w:noVBand="1"/>
      </w:tblPr>
      <w:tblGrid>
        <w:gridCol w:w="1526"/>
        <w:gridCol w:w="3984"/>
        <w:gridCol w:w="2057"/>
      </w:tblGrid>
      <w:tr w:rsidR="003079AA" w:rsidRPr="00587267" w:rsidTr="00156875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7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Косвенная речь.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Сложноподчиненные предложения с </w:t>
            </w:r>
            <w:proofErr w:type="gramStart"/>
            <w:r w:rsidRPr="00587267">
              <w:rPr>
                <w:rFonts w:ascii="Times New Roman" w:hAnsi="Times New Roman"/>
              </w:rPr>
              <w:t>придаточными</w:t>
            </w:r>
            <w:proofErr w:type="gramEnd"/>
            <w:r w:rsidRPr="00587267">
              <w:rPr>
                <w:rFonts w:ascii="Times New Roman" w:hAnsi="Times New Roman"/>
              </w:rPr>
              <w:t xml:space="preserve"> времени, цели, условия.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</w:rPr>
              <w:t>Косвенные утверждения, вопросы, команды и просьбы/предложения. Вводные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слова</w:t>
            </w:r>
            <w:r w:rsidRPr="00587267">
              <w:rPr>
                <w:rFonts w:ascii="Times New Roman" w:hAnsi="Times New Roman"/>
                <w:lang w:val="en-US"/>
              </w:rPr>
              <w:t>/</w:t>
            </w:r>
            <w:r w:rsidRPr="00587267">
              <w:rPr>
                <w:rFonts w:ascii="Times New Roman" w:hAnsi="Times New Roman"/>
              </w:rPr>
              <w:t>глаголы</w:t>
            </w:r>
            <w:r w:rsidRPr="00587267">
              <w:rPr>
                <w:rFonts w:ascii="Times New Roman" w:hAnsi="Times New Roman"/>
                <w:lang w:val="en-US"/>
              </w:rPr>
              <w:t>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  <w:lang w:val="en-US"/>
              </w:rPr>
              <w:t>Time Clauses – Clauses of Result – Clauses of Reason – Clauses of Purpose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Говорение: монологического высказывания с опорой на диалог-интервью. Письменная речь: 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Описание дискуссии за круглым столом. 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тренировочные упражнения с использованием морфологических форм и синтаксических конструкций по теме.</w:t>
            </w:r>
          </w:p>
        </w:tc>
      </w:tr>
      <w:tr w:rsidR="003079AA" w:rsidRPr="00587267" w:rsidTr="00156875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8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Эмфаза и инверсия.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w:r w:rsidRPr="00587267">
              <w:rPr>
                <w:rFonts w:ascii="Times New Roman" w:hAnsi="Times New Roman"/>
                <w:i/>
                <w:lang w:val="en-US"/>
              </w:rPr>
              <w:lastRenderedPageBreak/>
              <w:t>It is/was… who/which; all (that); what/what…do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</w:rPr>
              <w:t>Инверсия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подлежащего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и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глагола</w:t>
            </w:r>
            <w:r w:rsidRPr="00587267">
              <w:rPr>
                <w:rFonts w:ascii="Times New Roman" w:hAnsi="Times New Roman"/>
                <w:lang w:val="en-US"/>
              </w:rPr>
              <w:t>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lastRenderedPageBreak/>
              <w:t xml:space="preserve">Говорение:  описание с эмфазой на </w:t>
            </w:r>
            <w:r w:rsidRPr="00587267">
              <w:rPr>
                <w:rFonts w:ascii="Times New Roman" w:hAnsi="Times New Roman"/>
              </w:rPr>
              <w:lastRenderedPageBreak/>
              <w:t>выделенные слова.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составление портрета известного человека с обратным порядком слов.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</w:tc>
      </w:tr>
      <w:tr w:rsidR="003079AA" w:rsidRPr="00587267" w:rsidTr="00156875">
        <w:trPr>
          <w:trHeight w:val="156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lastRenderedPageBreak/>
              <w:t xml:space="preserve">Раздел 9 Условные предложения.  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Выражение желания.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Определительные придаточные предложения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  <w:lang w:val="en-US"/>
              </w:rPr>
              <w:t xml:space="preserve">Conditionals – Wishes – Unreal Past 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высказывание пожеланий с опорой на зрительную наглядность.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преобразование текста с использованием всех видов условных предложений</w:t>
            </w:r>
          </w:p>
        </w:tc>
      </w:tr>
      <w:tr w:rsidR="003079AA" w:rsidRPr="00587267" w:rsidTr="00156875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10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Придаточные предложения 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Слова-связки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Придаточные предложения времени, результата, причины, цели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 аргументированное монологическое высказывание.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письменное выска</w:t>
            </w:r>
            <w:r>
              <w:rPr>
                <w:rFonts w:ascii="Times New Roman" w:hAnsi="Times New Roman"/>
              </w:rPr>
              <w:t>зывание описательного характера</w:t>
            </w:r>
          </w:p>
        </w:tc>
      </w:tr>
      <w:tr w:rsidR="003079AA" w:rsidRPr="00587267" w:rsidTr="00156875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11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Местоимения 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</w:rPr>
              <w:t>Выражение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принадлежности</w:t>
            </w:r>
            <w:r w:rsidRPr="00587267">
              <w:rPr>
                <w:rFonts w:ascii="Times New Roman" w:hAnsi="Times New Roman"/>
                <w:lang w:val="en-US"/>
              </w:rPr>
              <w:t xml:space="preserve">/ Possessive case – </w:t>
            </w:r>
            <w:r w:rsidRPr="00587267">
              <w:rPr>
                <w:rFonts w:ascii="Times New Roman" w:hAnsi="Times New Roman"/>
              </w:rPr>
              <w:t>указательные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местоимения</w:t>
            </w:r>
            <w:r w:rsidRPr="00587267">
              <w:rPr>
                <w:rFonts w:ascii="Times New Roman" w:hAnsi="Times New Roman"/>
                <w:lang w:val="en-US"/>
              </w:rPr>
              <w:t xml:space="preserve">  - Quantifiers (a lot of/much/many, a few/few-a little/little); both/neither – all/none –either.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  монологическое высказывание-описание по теме.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повествование от третьего лица.</w:t>
            </w:r>
          </w:p>
        </w:tc>
      </w:tr>
      <w:tr w:rsidR="003079AA" w:rsidRPr="00587267" w:rsidTr="00156875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12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Вопросы и ответы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Общие/специальные (к подлежащему и дополнению)/разделительные /косвенные вопросы и ответы.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 диалог-интервью.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 описание человека (его деятельности, симпатии и антипатии).</w:t>
            </w:r>
          </w:p>
        </w:tc>
      </w:tr>
    </w:tbl>
    <w:p w:rsidR="003079AA" w:rsidRDefault="003079AA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9AA" w:rsidRDefault="003079AA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интернет ресурсы.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каждого раздела реализуется через грамматические упражнения, 23 грамматические игры пособия и разнообразные формы проведения занятий: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:rsidR="001E661D" w:rsidRP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95">
        <w:rPr>
          <w:rFonts w:ascii="Times New Roman" w:hAnsi="Times New Roman" w:cs="Times New Roman"/>
          <w:sz w:val="24"/>
          <w:szCs w:val="24"/>
        </w:rPr>
        <w:t xml:space="preserve">• </w:t>
      </w:r>
      <w:r w:rsidRPr="00B47D70">
        <w:rPr>
          <w:rFonts w:ascii="Times New Roman" w:hAnsi="Times New Roman" w:cs="Times New Roman"/>
          <w:sz w:val="24"/>
          <w:szCs w:val="24"/>
        </w:rPr>
        <w:t>Зачет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в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письменной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форме</w:t>
      </w:r>
      <w:r w:rsidRPr="00384C95">
        <w:rPr>
          <w:rFonts w:ascii="Times New Roman" w:hAnsi="Times New Roman" w:cs="Times New Roman"/>
          <w:sz w:val="24"/>
          <w:szCs w:val="24"/>
        </w:rPr>
        <w:t>.</w:t>
      </w:r>
    </w:p>
    <w:p w:rsidR="007527A4" w:rsidRPr="006F31CB" w:rsidRDefault="007527A4" w:rsidP="001E661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:rsidR="005B0E7B" w:rsidRPr="008F508B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</w:t>
      </w:r>
      <w:r w:rsidR="005B0E7B"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8F508B" w:rsidRDefault="00A855F4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 xml:space="preserve">понимать и применять социальные нормы, правила поведения, роли и формы социальной жизни в группах и сообществах, включая взрослые и социальные сообщества; </w:t>
      </w:r>
    </w:p>
    <w:p w:rsid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08B">
        <w:rPr>
          <w:rFonts w:ascii="Times New Roman" w:hAnsi="Times New Roman" w:cs="Times New Roman"/>
          <w:sz w:val="24"/>
          <w:szCs w:val="24"/>
        </w:rPr>
        <w:t>понимать важность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</w:t>
      </w:r>
      <w:proofErr w:type="gramEnd"/>
    </w:p>
    <w:p w:rsidR="00A855F4" w:rsidRP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осознавать возможности самореализации средствами иностранного языка.</w:t>
      </w:r>
    </w:p>
    <w:p w:rsidR="008F508B" w:rsidRDefault="00D91155" w:rsidP="00A855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будет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возможность для:</w:t>
      </w:r>
    </w:p>
    <w:p w:rsidR="008F508B" w:rsidRDefault="00FE2167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="00A855F4" w:rsidRPr="008F508B">
        <w:rPr>
          <w:rFonts w:ascii="Times New Roman" w:hAnsi="Times New Roman" w:cs="Times New Roman"/>
          <w:sz w:val="24"/>
          <w:szCs w:val="24"/>
        </w:rPr>
        <w:t xml:space="preserve"> социально-критического мышления; </w:t>
      </w:r>
    </w:p>
    <w:p w:rsidR="008F508B" w:rsidRDefault="00FE2167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="008F508B" w:rsidRPr="008F508B">
        <w:rPr>
          <w:rFonts w:ascii="Times New Roman" w:hAnsi="Times New Roman" w:cs="Times New Roman"/>
          <w:sz w:val="24"/>
          <w:szCs w:val="24"/>
        </w:rPr>
        <w:t xml:space="preserve">формирования готовности и способности к саморазвитию; мотивации к обучению, познанию, выбору индивидуальной образовательной траектории; </w:t>
      </w:r>
    </w:p>
    <w:p w:rsidR="00491093" w:rsidRPr="00AD7B0C" w:rsidRDefault="00FE2167" w:rsidP="00AD7B0C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="008F508B" w:rsidRPr="008F508B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8F508B">
        <w:t>.</w:t>
      </w:r>
    </w:p>
    <w:p w:rsidR="00AD7B0C" w:rsidRPr="00AD7B0C" w:rsidRDefault="00AD7B0C" w:rsidP="00AD7B0C">
      <w:pPr>
        <w:pStyle w:val="a4"/>
        <w:widowControl w:val="0"/>
        <w:autoSpaceDE w:val="0"/>
        <w:autoSpaceDN w:val="0"/>
        <w:spacing w:after="0" w:line="360" w:lineRule="auto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r w:rsidR="00D9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491093" w:rsidRDefault="00D91155" w:rsidP="0049109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 знать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491093" w:rsidRDefault="0019521B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как </w:t>
      </w:r>
      <w:r w:rsidRPr="00491093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 и фиксация информации;</w:t>
      </w:r>
    </w:p>
    <w:p w:rsidR="00491093" w:rsidRPr="00491093" w:rsidRDefault="00491093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структуру письменной речи в английском языке (прежде всего, написание письма);</w:t>
      </w:r>
    </w:p>
    <w:p w:rsidR="00491093" w:rsidRDefault="00D91155" w:rsidP="001952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приобретёт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491093" w:rsidRPr="0023383F" w:rsidRDefault="0019521B" w:rsidP="0023383F">
      <w:pPr>
        <w:spacing w:after="0" w:line="360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 xml:space="preserve">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</w:t>
      </w:r>
      <w:proofErr w:type="spellStart"/>
      <w:r w:rsidRPr="0023383F">
        <w:rPr>
          <w:rFonts w:ascii="Times New Roman" w:hAnsi="Times New Roman" w:cs="Times New Roman"/>
          <w:sz w:val="24"/>
          <w:szCs w:val="24"/>
        </w:rPr>
        <w:t>иписьменной</w:t>
      </w:r>
      <w:proofErr w:type="spellEnd"/>
      <w:r w:rsidRPr="0023383F">
        <w:rPr>
          <w:rFonts w:ascii="Times New Roman" w:hAnsi="Times New Roman" w:cs="Times New Roman"/>
          <w:sz w:val="24"/>
          <w:szCs w:val="24"/>
        </w:rPr>
        <w:t xml:space="preserve"> речи;</w:t>
      </w:r>
    </w:p>
    <w:p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умения планировать свое речевое и неречевое поведение;</w:t>
      </w:r>
    </w:p>
    <w:p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</w:t>
      </w:r>
    </w:p>
    <w:p w:rsidR="0019521B" w:rsidRPr="00491093" w:rsidRDefault="00491093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9521B" w:rsidRPr="00491093">
        <w:rPr>
          <w:rFonts w:ascii="Times New Roman" w:hAnsi="Times New Roman" w:cs="Times New Roman"/>
          <w:sz w:val="24"/>
          <w:szCs w:val="24"/>
        </w:rPr>
        <w:t>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19521B" w:rsidRDefault="0019521B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</w:p>
    <w:p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23383F" w:rsidRPr="0023383F" w:rsidRDefault="0023383F" w:rsidP="0023383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:rsidR="0023383F" w:rsidRPr="0023383F" w:rsidRDefault="0023383F" w:rsidP="0023383F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47D70">
        <w:rPr>
          <w:rFonts w:ascii="Times New Roman" w:hAnsi="Times New Roman" w:cs="Times New Roman"/>
          <w:sz w:val="24"/>
          <w:szCs w:val="24"/>
        </w:rPr>
        <w:t xml:space="preserve">Знать основные способы </w:t>
      </w:r>
      <w:r>
        <w:rPr>
          <w:rFonts w:ascii="Times New Roman" w:hAnsi="Times New Roman" w:cs="Times New Roman"/>
          <w:sz w:val="24"/>
          <w:szCs w:val="24"/>
        </w:rPr>
        <w:t>словообразования (аффиксации, сл</w:t>
      </w:r>
      <w:r w:rsidRPr="00B47D70">
        <w:rPr>
          <w:rFonts w:ascii="Times New Roman" w:hAnsi="Times New Roman" w:cs="Times New Roman"/>
          <w:sz w:val="24"/>
          <w:szCs w:val="24"/>
        </w:rPr>
        <w:t>овосложения,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конверсии);</w:t>
      </w:r>
    </w:p>
    <w:p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бучающийся будет уметь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lastRenderedPageBreak/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употреблять в речи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видо</w:t>
      </w:r>
      <w:proofErr w:type="spellEnd"/>
      <w:r w:rsidRPr="000E7DC3">
        <w:rPr>
          <w:rFonts w:ascii="Times New Roman" w:hAnsi="Times New Roman"/>
          <w:sz w:val="24"/>
          <w:szCs w:val="24"/>
        </w:rPr>
        <w:t>-</w:t>
      </w:r>
      <w:r w:rsidRPr="005713E5">
        <w:rPr>
          <w:rFonts w:ascii="Times New Roman" w:hAnsi="Times New Roman"/>
          <w:sz w:val="24"/>
          <w:szCs w:val="24"/>
        </w:rPr>
        <w:t>временные</w:t>
      </w:r>
      <w:proofErr w:type="gramEnd"/>
      <w:r w:rsidRPr="005713E5">
        <w:rPr>
          <w:rFonts w:ascii="Times New Roman" w:hAnsi="Times New Roman"/>
          <w:sz w:val="24"/>
          <w:szCs w:val="24"/>
        </w:rPr>
        <w:t xml:space="preserve">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:rsidR="00E71A84" w:rsidRPr="00D13EDD" w:rsidRDefault="00E71A84" w:rsidP="00E71A84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DD" w:rsidRP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7527A4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владеть</w:t>
      </w:r>
      <w:r w:rsidR="00D13ED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D13EDD" w:rsidRPr="00451106" w:rsidRDefault="00D13EDD" w:rsidP="00451106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3EDD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D13EDD">
        <w:rPr>
          <w:rFonts w:ascii="Times New Roman" w:hAnsi="Times New Roman" w:cs="Times New Roman"/>
          <w:sz w:val="24"/>
          <w:szCs w:val="24"/>
        </w:rPr>
        <w:t xml:space="preserve"> написания и произношения слов, изученных </w:t>
      </w:r>
      <w:r w:rsidR="00E71A84">
        <w:rPr>
          <w:rFonts w:ascii="Times New Roman" w:hAnsi="Times New Roman" w:cs="Times New Roman"/>
          <w:sz w:val="24"/>
          <w:szCs w:val="24"/>
        </w:rPr>
        <w:t>ранее</w:t>
      </w:r>
      <w:r w:rsidRPr="00D13EDD">
        <w:rPr>
          <w:rFonts w:ascii="Times New Roman" w:hAnsi="Times New Roman" w:cs="Times New Roman"/>
          <w:sz w:val="24"/>
          <w:szCs w:val="24"/>
        </w:rPr>
        <w:t>; соблюдать правила ударения в словах и фразах;</w:t>
      </w:r>
      <w:r w:rsidR="00E71A84">
        <w:rPr>
          <w:rFonts w:ascii="Times New Roman" w:hAnsi="Times New Roman" w:cs="Times New Roman"/>
          <w:sz w:val="24"/>
          <w:szCs w:val="24"/>
        </w:rPr>
        <w:t xml:space="preserve"> основными случаями употребления изученных грамматических структур в контексте.</w:t>
      </w:r>
    </w:p>
    <w:p w:rsidR="00BE79BE" w:rsidRPr="006F31CB" w:rsidRDefault="00BE79BE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5C7C30" w:rsidRPr="005C7C30" w:rsidRDefault="007527A4" w:rsidP="005C7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r w:rsidR="005C7C30" w:rsidRPr="0015791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C632AB" w:rsidRPr="005C7C30" w:rsidRDefault="005C7C30" w:rsidP="005C7C30">
      <w:pPr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D3175E">
        <w:rPr>
          <w:rFonts w:ascii="Times New Roman" w:hAnsi="Times New Roman" w:cs="Times New Roman"/>
          <w:sz w:val="28"/>
        </w:rPr>
        <w:t xml:space="preserve">Занятия по программе проходят в </w:t>
      </w:r>
      <w:r>
        <w:rPr>
          <w:rFonts w:ascii="Times New Roman" w:hAnsi="Times New Roman" w:cs="Times New Roman"/>
          <w:sz w:val="28"/>
        </w:rPr>
        <w:t xml:space="preserve">учебном </w:t>
      </w:r>
      <w:r w:rsidRPr="00D3175E">
        <w:rPr>
          <w:rFonts w:ascii="Times New Roman" w:hAnsi="Times New Roman" w:cs="Times New Roman"/>
          <w:sz w:val="28"/>
        </w:rPr>
        <w:t xml:space="preserve">кабинете, оснащённом техническим оборудованием: компьютер с выходом в </w:t>
      </w:r>
      <w:r w:rsidRPr="00D3175E">
        <w:rPr>
          <w:rFonts w:ascii="Times New Roman" w:hAnsi="Times New Roman" w:cs="Times New Roman"/>
          <w:sz w:val="28"/>
          <w:lang w:val="en-US"/>
        </w:rPr>
        <w:t>Internet</w:t>
      </w:r>
      <w:r w:rsidRPr="00D3175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интерактивная доска /</w:t>
      </w:r>
      <w:r w:rsidRPr="005C7C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мультимедийный проектор, экран, принтер, колонки.</w:t>
      </w:r>
    </w:p>
    <w:p w:rsidR="007527A4" w:rsidRPr="00374FAE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374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</w:p>
    <w:p w:rsidR="00E91644" w:rsidRPr="00E91644" w:rsidRDefault="005C7C30" w:rsidP="00E9164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Электронная версия учебного пособия </w:t>
      </w:r>
      <w:proofErr w:type="spellStart"/>
      <w:r w:rsidR="00E91644"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 w:rsidR="00AD7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9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10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</w:p>
    <w:p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1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Серия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</w:p>
    <w:p w:rsidR="00D06DF4" w:rsidRPr="00384C95" w:rsidRDefault="00D06DF4" w:rsidP="00374FAE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Jenny Dooley, Virginia Evans.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Express Publishing,2018</w:t>
      </w:r>
    </w:p>
    <w:p w:rsidR="00374FAE" w:rsidRPr="00D06DF4" w:rsidRDefault="00374FAE" w:rsidP="00D06DF4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C9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en-US"/>
        </w:rPr>
        <w:t xml:space="preserve"> </w:t>
      </w:r>
      <w:r w:rsidRPr="00D06DF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учебник со вспомогательным материалом для учителя. Пошаговые методические рекомендации, разработанные для учителей. </w:t>
      </w:r>
    </w:p>
    <w:p w:rsidR="00E91644" w:rsidRPr="00374FAE" w:rsidRDefault="00374FAE" w:rsidP="007F0BE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Личная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методическая копилка преподавателя.</w:t>
      </w:r>
      <w:r w:rsidR="00E91644" w:rsidRPr="00374F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:rsidR="005C7C30" w:rsidRPr="00440FF3" w:rsidRDefault="005C7C30" w:rsidP="00E91644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F0370" w:rsidRPr="00440FF3" w:rsidRDefault="007527A4" w:rsidP="000F037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2.2 Оценочные материалы и формы аттестации</w:t>
      </w:r>
    </w:p>
    <w:p w:rsidR="000F0370" w:rsidRPr="00440FF3" w:rsidRDefault="000F0370" w:rsidP="000F037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входной, текущий и промежуточный контроль.</w:t>
      </w:r>
      <w:r w:rsidRPr="00440FF3"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  <w:t xml:space="preserve"> 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Входной (стартовый)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стартового уровня образовательных возможностей обучающихся проходит в форме письменного теста.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Текущий контроль (на практических занятиях)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уровня и качества освоения тем программы и личностных качеств, обучающихся осуществляется на занятиях в течение всего учебного года. Осуществляется текущий контроль в форме педагогического анализа возникающих трудностей и дефицитов знаний и самоанализа обучающихся.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Промежуточный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дополнительной общеобразовательной общеразвивающей программы. 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каждом занятии педагогом и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проводится анализ качества выполнения работ и приобретённых навыков.</w:t>
      </w:r>
      <w:r w:rsid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 завершению темы проходит зачет в устной или письменной форме.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Итоговый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дополнительной общеобразовательной общеразвивающей программы осуществляется по завершению всего </w:t>
      </w:r>
      <w:r w:rsidR="00AD7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-летнего периода обучения по программе в форме итогового теста.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Формы фиксации результатов</w:t>
      </w:r>
    </w:p>
    <w:p w:rsidR="000F0370" w:rsidRPr="00440FF3" w:rsidRDefault="000F0370" w:rsidP="000F0370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Журнал посе</w:t>
      </w:r>
      <w:r w:rsidR="001A0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щаемости, материал тестирования</w:t>
      </w:r>
    </w:p>
    <w:p w:rsidR="000F0370" w:rsidRPr="007F3C65" w:rsidRDefault="000F0370" w:rsidP="007F3C65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Бланки тестовых заданий по темам программы</w:t>
      </w:r>
    </w:p>
    <w:p w:rsidR="000F0370" w:rsidRDefault="000F0370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4F99" w:rsidRDefault="00C34F99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4F99" w:rsidRDefault="00C34F99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4F99" w:rsidRDefault="00C34F99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4F99" w:rsidRDefault="00C34F99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2.3 Методические материалы</w:t>
      </w:r>
    </w:p>
    <w:p w:rsidR="006B412B" w:rsidRPr="00384C95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Ресурсы пособия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Grammarway</w:t>
      </w:r>
      <w:proofErr w:type="spellEnd"/>
      <w:r w:rsidR="0045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AD7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="0045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6B412B" w:rsidRPr="00384C95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Наглядное представление грамматической структуры;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Простое и краткое ее объяснение;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Примеры из современного бытового английского языка, а также некоторые выражения для более официального употребления;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:rsid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:rsidR="009430D7" w:rsidRDefault="009430D7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игры пособия, разделенные по разделам.</w:t>
      </w:r>
    </w:p>
    <w:p w:rsidR="007F3C65" w:rsidRDefault="007F3C65" w:rsidP="007F3C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FC6" w:rsidRPr="0009128D" w:rsidRDefault="009430D7" w:rsidP="0009128D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0D7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Информационно-коммуникационные технологии </w:t>
      </w:r>
    </w:p>
    <w:p w:rsidR="009430D7" w:rsidRPr="00374FAE" w:rsidRDefault="004024EA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9430D7" w:rsidRPr="007F0BE7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430D7" w:rsidRPr="00374FA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20438" w:rsidRPr="00C20438" w:rsidRDefault="009430D7" w:rsidP="00C2043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онлайн-платформа (для изучения английского языка) Развивает практику понимания на слух, чтения, письма и устной речи. </w:t>
      </w:r>
      <w:r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9430D7" w:rsidRPr="00C20438" w:rsidRDefault="004024EA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13" w:history="1">
        <w:r w:rsidR="009430D7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дистанционного обучения, домашнего обучения и распечатки для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0438" w:rsidRDefault="004024EA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C20438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https://learnenglishteens.britishcouncil.org/grammar/beginner-grammar</w:t>
        </w:r>
      </w:hyperlink>
      <w:r w:rsidR="00C204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- </w:t>
      </w:r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видеосюжеты с применением грамматических структур и </w:t>
      </w:r>
      <w:proofErr w:type="gramStart"/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последующими</w:t>
      </w:r>
      <w:proofErr w:type="gramEnd"/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 упражнения для тестирования уровня усвоения материала.</w:t>
      </w:r>
    </w:p>
    <w:p w:rsidR="000777B7" w:rsidRPr="00C20438" w:rsidRDefault="004024EA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0777B7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https://en-oge.sdamgia.ru/</w:t>
        </w:r>
      </w:hyperlink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образовательный портал для подготовки к </w:t>
      </w:r>
      <w:proofErr w:type="spellStart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>огэ</w:t>
      </w:r>
      <w:proofErr w:type="spellEnd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ЕГЭ с тысячами заданий и функцией немедленной проверки</w:t>
      </w:r>
      <w:proofErr w:type="gramStart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9430D7" w:rsidRPr="00C20438" w:rsidRDefault="009430D7" w:rsidP="007F3C6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4" w:rsidRDefault="007527A4" w:rsidP="006E546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7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833"/>
        <w:gridCol w:w="1690"/>
        <w:gridCol w:w="1570"/>
      </w:tblGrid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год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:rsidR="006171E2" w:rsidRPr="00673227" w:rsidRDefault="006171E2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70" w:type="dxa"/>
          </w:tcPr>
          <w:p w:rsidR="006171E2" w:rsidRPr="00673227" w:rsidRDefault="006171E2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2D340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Количество учебных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недель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6171E2" w:rsidRPr="00673227" w:rsidRDefault="005C39FF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33</w:t>
            </w:r>
          </w:p>
        </w:tc>
      </w:tr>
      <w:tr w:rsidR="00C34F99" w:rsidRPr="00673227" w:rsidTr="00C34F99">
        <w:trPr>
          <w:trHeight w:val="1100"/>
          <w:jc w:val="center"/>
        </w:trPr>
        <w:tc>
          <w:tcPr>
            <w:tcW w:w="2811" w:type="dxa"/>
            <w:vMerge w:val="restart"/>
          </w:tcPr>
          <w:p w:rsidR="00C34F99" w:rsidRPr="00673227" w:rsidRDefault="00C34F99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C34F99" w:rsidRPr="00673227" w:rsidRDefault="00C34F99" w:rsidP="00C34F9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полугодие</w:t>
            </w:r>
          </w:p>
        </w:tc>
        <w:tc>
          <w:tcPr>
            <w:tcW w:w="1690" w:type="dxa"/>
          </w:tcPr>
          <w:p w:rsidR="00C34F99" w:rsidRPr="00673227" w:rsidRDefault="00C34F99" w:rsidP="00C34F9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28.12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570" w:type="dxa"/>
          </w:tcPr>
          <w:p w:rsidR="00C34F99" w:rsidRPr="00673227" w:rsidRDefault="00C34F99" w:rsidP="00C34F9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28.12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C34F99" w:rsidRPr="00673227" w:rsidTr="00E024B6">
        <w:trPr>
          <w:trHeight w:val="1230"/>
          <w:jc w:val="center"/>
        </w:trPr>
        <w:tc>
          <w:tcPr>
            <w:tcW w:w="2811" w:type="dxa"/>
            <w:vMerge/>
          </w:tcPr>
          <w:p w:rsidR="00C34F99" w:rsidRPr="00673227" w:rsidRDefault="00C34F99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C34F99" w:rsidRPr="00673227" w:rsidRDefault="00C34F99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1690" w:type="dxa"/>
          </w:tcPr>
          <w:p w:rsidR="00C34F99" w:rsidRDefault="00C34F99" w:rsidP="00C34F9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11.01.2023- 31.05.2023</w:t>
            </w:r>
          </w:p>
        </w:tc>
        <w:tc>
          <w:tcPr>
            <w:tcW w:w="1570" w:type="dxa"/>
          </w:tcPr>
          <w:p w:rsidR="00C34F99" w:rsidRDefault="00C34F99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11.01.2022- 19.05.2023</w:t>
            </w:r>
          </w:p>
          <w:p w:rsidR="00C34F99" w:rsidRDefault="00C34F99" w:rsidP="000777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:rsidR="006171E2" w:rsidRPr="00673227" w:rsidRDefault="00AD7B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15-16</w:t>
            </w:r>
          </w:p>
        </w:tc>
        <w:tc>
          <w:tcPr>
            <w:tcW w:w="1570" w:type="dxa"/>
          </w:tcPr>
          <w:p w:rsidR="006171E2" w:rsidRPr="00673227" w:rsidRDefault="00AD7B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16-17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="005C39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+ 1занятие</w:t>
            </w:r>
            <w:bookmarkStart w:id="0" w:name="_GoBack"/>
            <w:bookmarkEnd w:id="0"/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7527A4" w:rsidRDefault="007527A4" w:rsidP="0009128D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EE1B31" w:rsidRDefault="007527A4" w:rsidP="00EE1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печатные источники: </w:t>
      </w:r>
    </w:p>
    <w:p w:rsidR="000B13C4" w:rsidRPr="00384C95" w:rsidRDefault="000B13C4" w:rsidP="000B13C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Jenny Dooley, Virginia Evans</w:t>
      </w:r>
      <w:r w:rsidRPr="000B13C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Express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Publishing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,2018</w:t>
      </w:r>
    </w:p>
    <w:p w:rsidR="007527A4" w:rsidRDefault="000A479B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электронные ресурсы: </w:t>
      </w:r>
    </w:p>
    <w:p w:rsidR="000B13C4" w:rsidRPr="00384C95" w:rsidRDefault="004024EA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wall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-168482992_5410</w:t>
        </w:r>
      </w:hyperlink>
      <w:r w:rsidR="000B13C4" w:rsidRPr="003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A13" w:rsidRPr="00E91644" w:rsidRDefault="00F74A13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7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F74A13" w:rsidRPr="00384C95" w:rsidRDefault="00F74A13" w:rsidP="00F74A13">
      <w:pPr>
        <w:shd w:val="clear" w:color="auto" w:fill="FFFFFF" w:themeFill="background1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7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18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  <w:r w:rsidRPr="00F74A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9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</w:p>
    <w:p w:rsidR="00F74A13" w:rsidRPr="00374FAE" w:rsidRDefault="004024EA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F74A13" w:rsidRPr="007F0BE7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F74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74A13" w:rsidRPr="00374FA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74A13" w:rsidRDefault="00F74A13" w:rsidP="00F74A13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Puzzle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онлайн-платформа (для изучения английского языка) Развивает практику понимания на слух, чтения, письма и устной речи. </w:t>
      </w:r>
      <w:r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F74A13" w:rsidRPr="00CC177C" w:rsidRDefault="004024EA" w:rsidP="004D490E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21" w:history="1">
        <w:r w:rsidR="00F74A13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</w:t>
      </w:r>
      <w:proofErr w:type="spell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дистанционного обучения, домашнего обучения и распечатки для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177C" w:rsidRDefault="004024EA" w:rsidP="00CC177C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5677BF" w:rsidRPr="005677BF">
          <w:rPr>
            <w:rStyle w:val="a8"/>
            <w:sz w:val="28"/>
            <w:szCs w:val="28"/>
          </w:rPr>
          <w:t>https://learnenglishteens.britishcouncil.org/grammar/intermediate-grammar</w:t>
        </w:r>
      </w:hyperlink>
      <w:r w:rsidR="005677BF">
        <w:t xml:space="preserve"> </w:t>
      </w:r>
      <w:r w:rsidR="00CC177C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видеосюжеты с применением грамматических структур и </w:t>
      </w:r>
      <w:proofErr w:type="gramStart"/>
      <w:r w:rsidR="00CC177C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последующими</w:t>
      </w:r>
      <w:proofErr w:type="gramEnd"/>
      <w:r w:rsidR="00CC177C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 упражнения для тестирования уровня усвоения материала.</w:t>
      </w:r>
    </w:p>
    <w:p w:rsidR="00CC177C" w:rsidRPr="00C20438" w:rsidRDefault="004024EA" w:rsidP="00CC177C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CC177C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https://en-oge.sdamgia.ru/</w:t>
        </w:r>
      </w:hyperlink>
      <w:r w:rsidR="00CC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образовательный портал для подготовки к </w:t>
      </w:r>
      <w:proofErr w:type="spellStart"/>
      <w:r w:rsidR="00CC177C">
        <w:rPr>
          <w:rFonts w:ascii="Times New Roman" w:hAnsi="Times New Roman" w:cs="Times New Roman"/>
          <w:color w:val="000000" w:themeColor="text1"/>
          <w:sz w:val="28"/>
          <w:szCs w:val="28"/>
        </w:rPr>
        <w:t>огэ</w:t>
      </w:r>
      <w:proofErr w:type="spellEnd"/>
      <w:r w:rsidR="00CC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ЕГЭ с </w:t>
      </w:r>
      <w:proofErr w:type="gramStart"/>
      <w:r w:rsidR="00CC177C">
        <w:rPr>
          <w:rFonts w:ascii="Times New Roman" w:hAnsi="Times New Roman" w:cs="Times New Roman"/>
          <w:color w:val="000000" w:themeColor="text1"/>
          <w:sz w:val="28"/>
          <w:szCs w:val="28"/>
        </w:rPr>
        <w:t>тысячами заданий</w:t>
      </w:r>
      <w:proofErr w:type="gramEnd"/>
      <w:r w:rsidR="00CC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67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функцией немедленной проверки </w:t>
      </w:r>
    </w:p>
    <w:p w:rsidR="00CC177C" w:rsidRPr="00C20438" w:rsidRDefault="00CC177C" w:rsidP="00CC177C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77C" w:rsidRPr="004D490E" w:rsidRDefault="00CC177C" w:rsidP="005677BF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CC177C" w:rsidRPr="004D490E" w:rsidSect="004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EA" w:rsidRDefault="004024EA" w:rsidP="00635B86">
      <w:pPr>
        <w:spacing w:after="0" w:line="240" w:lineRule="auto"/>
      </w:pPr>
      <w:r>
        <w:separator/>
      </w:r>
    </w:p>
  </w:endnote>
  <w:endnote w:type="continuationSeparator" w:id="0">
    <w:p w:rsidR="004024EA" w:rsidRDefault="004024EA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EA" w:rsidRDefault="004024EA" w:rsidP="00635B86">
      <w:pPr>
        <w:spacing w:after="0" w:line="240" w:lineRule="auto"/>
      </w:pPr>
      <w:r>
        <w:separator/>
      </w:r>
    </w:p>
  </w:footnote>
  <w:footnote w:type="continuationSeparator" w:id="0">
    <w:p w:rsidR="004024EA" w:rsidRDefault="004024EA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B04"/>
    <w:multiLevelType w:val="hybridMultilevel"/>
    <w:tmpl w:val="635E8ADC"/>
    <w:lvl w:ilvl="0" w:tplc="6D8020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06CD"/>
    <w:multiLevelType w:val="hybridMultilevel"/>
    <w:tmpl w:val="3428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C4A89"/>
    <w:multiLevelType w:val="hybridMultilevel"/>
    <w:tmpl w:val="0BB8EA64"/>
    <w:lvl w:ilvl="0" w:tplc="A43864E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947D4"/>
    <w:multiLevelType w:val="hybridMultilevel"/>
    <w:tmpl w:val="C2B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5C8D"/>
    <w:multiLevelType w:val="hybridMultilevel"/>
    <w:tmpl w:val="CFDA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63067"/>
    <w:multiLevelType w:val="hybridMultilevel"/>
    <w:tmpl w:val="2BFCC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250E23"/>
    <w:multiLevelType w:val="hybridMultilevel"/>
    <w:tmpl w:val="03622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F27E97"/>
    <w:multiLevelType w:val="hybridMultilevel"/>
    <w:tmpl w:val="415CB690"/>
    <w:lvl w:ilvl="0" w:tplc="585409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658C2"/>
    <w:multiLevelType w:val="hybridMultilevel"/>
    <w:tmpl w:val="A9F83C7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27E11D1C"/>
    <w:multiLevelType w:val="hybridMultilevel"/>
    <w:tmpl w:val="DA2E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D0032"/>
    <w:multiLevelType w:val="hybridMultilevel"/>
    <w:tmpl w:val="64AA45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13A4DF6"/>
    <w:multiLevelType w:val="hybridMultilevel"/>
    <w:tmpl w:val="38A20FF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3563624D"/>
    <w:multiLevelType w:val="hybridMultilevel"/>
    <w:tmpl w:val="DF5C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B7966"/>
    <w:multiLevelType w:val="hybridMultilevel"/>
    <w:tmpl w:val="2BB4FE5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391767C7"/>
    <w:multiLevelType w:val="hybridMultilevel"/>
    <w:tmpl w:val="3106434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3CA8327E"/>
    <w:multiLevelType w:val="hybridMultilevel"/>
    <w:tmpl w:val="9142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27358"/>
    <w:multiLevelType w:val="hybridMultilevel"/>
    <w:tmpl w:val="FC22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A7F44"/>
    <w:multiLevelType w:val="hybridMultilevel"/>
    <w:tmpl w:val="455AE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12005C"/>
    <w:multiLevelType w:val="hybridMultilevel"/>
    <w:tmpl w:val="383E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C89F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21463"/>
    <w:multiLevelType w:val="hybridMultilevel"/>
    <w:tmpl w:val="8C54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27F38"/>
    <w:multiLevelType w:val="hybridMultilevel"/>
    <w:tmpl w:val="96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2138A9"/>
    <w:multiLevelType w:val="hybridMultilevel"/>
    <w:tmpl w:val="FD8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A6EF9"/>
    <w:multiLevelType w:val="hybridMultilevel"/>
    <w:tmpl w:val="3FBC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57742"/>
    <w:multiLevelType w:val="hybridMultilevel"/>
    <w:tmpl w:val="8C82E378"/>
    <w:lvl w:ilvl="0" w:tplc="50263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7B756C"/>
    <w:multiLevelType w:val="hybridMultilevel"/>
    <w:tmpl w:val="0E6A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3792E"/>
    <w:multiLevelType w:val="hybridMultilevel"/>
    <w:tmpl w:val="C9E864AA"/>
    <w:lvl w:ilvl="0" w:tplc="40046C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804976"/>
    <w:multiLevelType w:val="hybridMultilevel"/>
    <w:tmpl w:val="C89A42F6"/>
    <w:lvl w:ilvl="0" w:tplc="B3E25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0"/>
  </w:num>
  <w:num w:numId="5">
    <w:abstractNumId w:val="1"/>
  </w:num>
  <w:num w:numId="6">
    <w:abstractNumId w:val="24"/>
  </w:num>
  <w:num w:numId="7">
    <w:abstractNumId w:val="0"/>
  </w:num>
  <w:num w:numId="8">
    <w:abstractNumId w:val="17"/>
  </w:num>
  <w:num w:numId="9">
    <w:abstractNumId w:val="9"/>
  </w:num>
  <w:num w:numId="10">
    <w:abstractNumId w:val="7"/>
  </w:num>
  <w:num w:numId="11">
    <w:abstractNumId w:val="12"/>
  </w:num>
  <w:num w:numId="12">
    <w:abstractNumId w:val="14"/>
  </w:num>
  <w:num w:numId="13">
    <w:abstractNumId w:val="13"/>
  </w:num>
  <w:num w:numId="14">
    <w:abstractNumId w:val="8"/>
  </w:num>
  <w:num w:numId="15">
    <w:abstractNumId w:val="11"/>
  </w:num>
  <w:num w:numId="16">
    <w:abstractNumId w:val="4"/>
  </w:num>
  <w:num w:numId="17">
    <w:abstractNumId w:val="22"/>
  </w:num>
  <w:num w:numId="18">
    <w:abstractNumId w:val="16"/>
  </w:num>
  <w:num w:numId="19">
    <w:abstractNumId w:val="3"/>
  </w:num>
  <w:num w:numId="20">
    <w:abstractNumId w:val="19"/>
  </w:num>
  <w:num w:numId="21">
    <w:abstractNumId w:val="5"/>
  </w:num>
  <w:num w:numId="22">
    <w:abstractNumId w:val="21"/>
  </w:num>
  <w:num w:numId="23">
    <w:abstractNumId w:val="23"/>
  </w:num>
  <w:num w:numId="24">
    <w:abstractNumId w:val="26"/>
  </w:num>
  <w:num w:numId="25">
    <w:abstractNumId w:val="25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7A4"/>
    <w:rsid w:val="000310BC"/>
    <w:rsid w:val="00047960"/>
    <w:rsid w:val="00060DA6"/>
    <w:rsid w:val="00075017"/>
    <w:rsid w:val="000777B7"/>
    <w:rsid w:val="00086ABB"/>
    <w:rsid w:val="0009128D"/>
    <w:rsid w:val="00094BD4"/>
    <w:rsid w:val="000A479B"/>
    <w:rsid w:val="000B13C4"/>
    <w:rsid w:val="000C492B"/>
    <w:rsid w:val="000F0370"/>
    <w:rsid w:val="000F2C3F"/>
    <w:rsid w:val="0010439E"/>
    <w:rsid w:val="001211FB"/>
    <w:rsid w:val="00143E7E"/>
    <w:rsid w:val="00151FFB"/>
    <w:rsid w:val="001538E9"/>
    <w:rsid w:val="0015556F"/>
    <w:rsid w:val="00162D27"/>
    <w:rsid w:val="00180029"/>
    <w:rsid w:val="0019521B"/>
    <w:rsid w:val="0019584E"/>
    <w:rsid w:val="00196690"/>
    <w:rsid w:val="00196721"/>
    <w:rsid w:val="001A0D4F"/>
    <w:rsid w:val="001A27C2"/>
    <w:rsid w:val="001C7ABC"/>
    <w:rsid w:val="001D0978"/>
    <w:rsid w:val="001E3CAD"/>
    <w:rsid w:val="001E661D"/>
    <w:rsid w:val="001E7B4E"/>
    <w:rsid w:val="001F6463"/>
    <w:rsid w:val="0021605C"/>
    <w:rsid w:val="002221E7"/>
    <w:rsid w:val="00231B94"/>
    <w:rsid w:val="0023383F"/>
    <w:rsid w:val="00241A12"/>
    <w:rsid w:val="00244E3F"/>
    <w:rsid w:val="00272BE2"/>
    <w:rsid w:val="002740FE"/>
    <w:rsid w:val="002745E4"/>
    <w:rsid w:val="002B5B4F"/>
    <w:rsid w:val="002D0747"/>
    <w:rsid w:val="002D340C"/>
    <w:rsid w:val="002E5151"/>
    <w:rsid w:val="002E7327"/>
    <w:rsid w:val="002F0446"/>
    <w:rsid w:val="002F327E"/>
    <w:rsid w:val="003079AA"/>
    <w:rsid w:val="003274FE"/>
    <w:rsid w:val="00337A04"/>
    <w:rsid w:val="00344FE4"/>
    <w:rsid w:val="003558DA"/>
    <w:rsid w:val="00374FAE"/>
    <w:rsid w:val="00384C95"/>
    <w:rsid w:val="003B6532"/>
    <w:rsid w:val="003D2B6C"/>
    <w:rsid w:val="003F7818"/>
    <w:rsid w:val="004011F0"/>
    <w:rsid w:val="004024EA"/>
    <w:rsid w:val="0040441D"/>
    <w:rsid w:val="004119BE"/>
    <w:rsid w:val="004152A9"/>
    <w:rsid w:val="00431B56"/>
    <w:rsid w:val="00431CBC"/>
    <w:rsid w:val="00440FF3"/>
    <w:rsid w:val="00445391"/>
    <w:rsid w:val="00451106"/>
    <w:rsid w:val="0045346D"/>
    <w:rsid w:val="00466A96"/>
    <w:rsid w:val="00491093"/>
    <w:rsid w:val="004A3BD2"/>
    <w:rsid w:val="004B0ACB"/>
    <w:rsid w:val="004C3E8C"/>
    <w:rsid w:val="004D490E"/>
    <w:rsid w:val="004E39DA"/>
    <w:rsid w:val="00511807"/>
    <w:rsid w:val="00523E57"/>
    <w:rsid w:val="00560A78"/>
    <w:rsid w:val="005677A0"/>
    <w:rsid w:val="005677BF"/>
    <w:rsid w:val="005B0E7B"/>
    <w:rsid w:val="005C39FF"/>
    <w:rsid w:val="005C7C30"/>
    <w:rsid w:val="005E5A60"/>
    <w:rsid w:val="006171E2"/>
    <w:rsid w:val="00635B86"/>
    <w:rsid w:val="00673227"/>
    <w:rsid w:val="006B412B"/>
    <w:rsid w:val="006E227F"/>
    <w:rsid w:val="006E5468"/>
    <w:rsid w:val="00700950"/>
    <w:rsid w:val="00725B71"/>
    <w:rsid w:val="007527A4"/>
    <w:rsid w:val="00760190"/>
    <w:rsid w:val="00783BF9"/>
    <w:rsid w:val="007B3EB4"/>
    <w:rsid w:val="007C516A"/>
    <w:rsid w:val="007F0BE7"/>
    <w:rsid w:val="007F3C65"/>
    <w:rsid w:val="007F3DAA"/>
    <w:rsid w:val="00800FC6"/>
    <w:rsid w:val="008176F9"/>
    <w:rsid w:val="00860C1F"/>
    <w:rsid w:val="0086500C"/>
    <w:rsid w:val="00877544"/>
    <w:rsid w:val="008B76C9"/>
    <w:rsid w:val="008E630D"/>
    <w:rsid w:val="008F189D"/>
    <w:rsid w:val="008F508B"/>
    <w:rsid w:val="009002CB"/>
    <w:rsid w:val="00906298"/>
    <w:rsid w:val="00917D2C"/>
    <w:rsid w:val="00927023"/>
    <w:rsid w:val="00936CD5"/>
    <w:rsid w:val="00937276"/>
    <w:rsid w:val="009430D7"/>
    <w:rsid w:val="009505A0"/>
    <w:rsid w:val="0096312F"/>
    <w:rsid w:val="0096335D"/>
    <w:rsid w:val="0098079A"/>
    <w:rsid w:val="00985317"/>
    <w:rsid w:val="00996940"/>
    <w:rsid w:val="009A5395"/>
    <w:rsid w:val="009B0D6A"/>
    <w:rsid w:val="009C392B"/>
    <w:rsid w:val="00A22A00"/>
    <w:rsid w:val="00A71118"/>
    <w:rsid w:val="00A8109F"/>
    <w:rsid w:val="00A810C8"/>
    <w:rsid w:val="00A855F4"/>
    <w:rsid w:val="00A85D95"/>
    <w:rsid w:val="00A873CC"/>
    <w:rsid w:val="00AD7B0C"/>
    <w:rsid w:val="00AF7D2A"/>
    <w:rsid w:val="00B61292"/>
    <w:rsid w:val="00B6167B"/>
    <w:rsid w:val="00B76986"/>
    <w:rsid w:val="00B9720F"/>
    <w:rsid w:val="00BC2190"/>
    <w:rsid w:val="00BC7EDF"/>
    <w:rsid w:val="00BE79BE"/>
    <w:rsid w:val="00BF44DA"/>
    <w:rsid w:val="00C103A0"/>
    <w:rsid w:val="00C13995"/>
    <w:rsid w:val="00C20438"/>
    <w:rsid w:val="00C2285A"/>
    <w:rsid w:val="00C34F99"/>
    <w:rsid w:val="00C366C1"/>
    <w:rsid w:val="00C54D12"/>
    <w:rsid w:val="00C63230"/>
    <w:rsid w:val="00C632AB"/>
    <w:rsid w:val="00C87E48"/>
    <w:rsid w:val="00CA1EA8"/>
    <w:rsid w:val="00CA4B26"/>
    <w:rsid w:val="00CB7879"/>
    <w:rsid w:val="00CC177C"/>
    <w:rsid w:val="00CC281C"/>
    <w:rsid w:val="00D06DF4"/>
    <w:rsid w:val="00D07E1A"/>
    <w:rsid w:val="00D13EDD"/>
    <w:rsid w:val="00D61425"/>
    <w:rsid w:val="00D8341E"/>
    <w:rsid w:val="00D91155"/>
    <w:rsid w:val="00D91D78"/>
    <w:rsid w:val="00D96B03"/>
    <w:rsid w:val="00DA3A19"/>
    <w:rsid w:val="00DF735F"/>
    <w:rsid w:val="00E024B6"/>
    <w:rsid w:val="00E119DC"/>
    <w:rsid w:val="00E16358"/>
    <w:rsid w:val="00E37121"/>
    <w:rsid w:val="00E56ECD"/>
    <w:rsid w:val="00E57C69"/>
    <w:rsid w:val="00E71A84"/>
    <w:rsid w:val="00E91644"/>
    <w:rsid w:val="00E92DC8"/>
    <w:rsid w:val="00EC7267"/>
    <w:rsid w:val="00EE1B31"/>
    <w:rsid w:val="00F1056C"/>
    <w:rsid w:val="00F34076"/>
    <w:rsid w:val="00F364D6"/>
    <w:rsid w:val="00F42C87"/>
    <w:rsid w:val="00F74A13"/>
    <w:rsid w:val="00FA6756"/>
    <w:rsid w:val="00FB26FE"/>
    <w:rsid w:val="00FC1C39"/>
    <w:rsid w:val="00FC66F6"/>
    <w:rsid w:val="00FE2167"/>
    <w:rsid w:val="00FF0D0A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91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1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4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4F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4FAE"/>
  </w:style>
  <w:style w:type="paragraph" w:styleId="aa">
    <w:name w:val="Balloon Text"/>
    <w:basedOn w:val="a"/>
    <w:link w:val="ab"/>
    <w:uiPriority w:val="99"/>
    <w:semiHidden/>
    <w:unhideWhenUsed/>
    <w:rsid w:val="00C8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E48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CC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7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1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3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islcollective.com/" TargetMode="External"/><Relationship Id="rId18" Type="http://schemas.openxmlformats.org/officeDocument/2006/relationships/hyperlink" Target="https://www.labirint.ru/authors/8037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islcollective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user/puzzleenglish" TargetMode="External"/><Relationship Id="rId17" Type="http://schemas.openxmlformats.org/officeDocument/2006/relationships/hyperlink" Target="https://www.labirint.ru/authors/18585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wall-168482992_5410" TargetMode="External"/><Relationship Id="rId20" Type="http://schemas.openxmlformats.org/officeDocument/2006/relationships/hyperlink" Target="https://www.youtube.com/user/puzzleenglis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birint.ru/pubhouse/4049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n-oge.sdamgia.ru/" TargetMode="External"/><Relationship Id="rId23" Type="http://schemas.openxmlformats.org/officeDocument/2006/relationships/hyperlink" Target="https://en-oge.sdamgia.ru/" TargetMode="External"/><Relationship Id="rId10" Type="http://schemas.openxmlformats.org/officeDocument/2006/relationships/hyperlink" Target="https://www.labirint.ru/authors/80377/" TargetMode="External"/><Relationship Id="rId19" Type="http://schemas.openxmlformats.org/officeDocument/2006/relationships/hyperlink" Target="https://www.labirint.ru/pubhouse/404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abirint.ru/authors/18585/" TargetMode="External"/><Relationship Id="rId14" Type="http://schemas.openxmlformats.org/officeDocument/2006/relationships/hyperlink" Target="https://learnenglishteens.britishcouncil.org/grammar/beginner-grammar" TargetMode="External"/><Relationship Id="rId22" Type="http://schemas.openxmlformats.org/officeDocument/2006/relationships/hyperlink" Target="https://learnenglishteens.britishcouncil.org/grammar/intermediate-gramm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40BE2-C099-465A-B5BD-7C7FA302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21</Pages>
  <Words>3971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303</cp:lastModifiedBy>
  <cp:revision>28</cp:revision>
  <dcterms:created xsi:type="dcterms:W3CDTF">2021-03-30T01:20:00Z</dcterms:created>
  <dcterms:modified xsi:type="dcterms:W3CDTF">2022-09-29T00:58:00Z</dcterms:modified>
</cp:coreProperties>
</file>