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D5" w:rsidRDefault="00D032D5" w:rsidP="00D032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D032D5">
        <w:rPr>
          <w:rFonts w:ascii="Times New Roman" w:hAnsi="Times New Roman" w:cs="Times New Roman"/>
          <w:sz w:val="32"/>
          <w:szCs w:val="32"/>
        </w:rPr>
        <w:t>ланируемы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D032D5">
        <w:rPr>
          <w:rFonts w:ascii="Times New Roman" w:hAnsi="Times New Roman" w:cs="Times New Roman"/>
          <w:sz w:val="32"/>
          <w:szCs w:val="32"/>
        </w:rPr>
        <w:t xml:space="preserve"> расход</w:t>
      </w:r>
      <w:r>
        <w:rPr>
          <w:rFonts w:ascii="Times New Roman" w:hAnsi="Times New Roman" w:cs="Times New Roman"/>
          <w:sz w:val="32"/>
          <w:szCs w:val="32"/>
        </w:rPr>
        <w:t>ы</w:t>
      </w:r>
    </w:p>
    <w:p w:rsidR="00D032D5" w:rsidRDefault="00D032D5" w:rsidP="00D032D5">
      <w:pPr>
        <w:jc w:val="center"/>
        <w:rPr>
          <w:rFonts w:ascii="Times New Roman" w:hAnsi="Times New Roman" w:cs="Times New Roman"/>
          <w:sz w:val="32"/>
          <w:szCs w:val="32"/>
        </w:rPr>
      </w:pPr>
      <w:r w:rsidRPr="00D032D5">
        <w:rPr>
          <w:rFonts w:ascii="Times New Roman" w:hAnsi="Times New Roman" w:cs="Times New Roman"/>
          <w:sz w:val="32"/>
          <w:szCs w:val="32"/>
        </w:rPr>
        <w:t xml:space="preserve"> в 202</w:t>
      </w:r>
      <w:r w:rsidR="00331AEC">
        <w:rPr>
          <w:rFonts w:ascii="Times New Roman" w:hAnsi="Times New Roman" w:cs="Times New Roman"/>
          <w:sz w:val="32"/>
          <w:szCs w:val="32"/>
        </w:rPr>
        <w:t>3</w:t>
      </w:r>
      <w:r w:rsidRPr="00D032D5">
        <w:rPr>
          <w:rFonts w:ascii="Times New Roman" w:hAnsi="Times New Roman" w:cs="Times New Roman"/>
          <w:sz w:val="32"/>
          <w:szCs w:val="32"/>
        </w:rPr>
        <w:t xml:space="preserve"> году на приобретение за счет учебных расходов</w:t>
      </w:r>
    </w:p>
    <w:p w:rsidR="00D032D5" w:rsidRDefault="00D032D5" w:rsidP="00D032D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36"/>
        <w:gridCol w:w="3869"/>
        <w:gridCol w:w="2237"/>
        <w:gridCol w:w="3105"/>
      </w:tblGrid>
      <w:tr w:rsidR="00D032D5" w:rsidTr="00331AEC">
        <w:tc>
          <w:tcPr>
            <w:tcW w:w="536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869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2237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(штук)</w:t>
            </w:r>
          </w:p>
        </w:tc>
        <w:tc>
          <w:tcPr>
            <w:tcW w:w="3105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расположения</w:t>
            </w:r>
          </w:p>
        </w:tc>
      </w:tr>
      <w:tr w:rsidR="00D032D5" w:rsidTr="00331AEC">
        <w:tc>
          <w:tcPr>
            <w:tcW w:w="536" w:type="dxa"/>
            <w:vMerge w:val="restart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69" w:type="dxa"/>
          </w:tcPr>
          <w:p w:rsidR="00D032D5" w:rsidRDefault="00D032D5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Школьная мебель</w:t>
            </w:r>
          </w:p>
        </w:tc>
        <w:tc>
          <w:tcPr>
            <w:tcW w:w="2237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5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32D5" w:rsidTr="00331AEC">
        <w:tc>
          <w:tcPr>
            <w:tcW w:w="536" w:type="dxa"/>
            <w:vMerge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9" w:type="dxa"/>
          </w:tcPr>
          <w:p w:rsidR="00D032D5" w:rsidRDefault="00D032D5" w:rsidP="00D03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стулья</w:t>
            </w:r>
          </w:p>
        </w:tc>
        <w:tc>
          <w:tcPr>
            <w:tcW w:w="2237" w:type="dxa"/>
          </w:tcPr>
          <w:p w:rsidR="00D032D5" w:rsidRDefault="00331AEC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05" w:type="dxa"/>
          </w:tcPr>
          <w:p w:rsidR="00D032D5" w:rsidRDefault="00D032D5" w:rsidP="00331A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кабинет № </w:t>
            </w:r>
            <w:r w:rsidR="00331AEC"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</w:tc>
      </w:tr>
      <w:tr w:rsidR="00D032D5" w:rsidTr="00331AEC">
        <w:tc>
          <w:tcPr>
            <w:tcW w:w="536" w:type="dxa"/>
            <w:vMerge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9" w:type="dxa"/>
          </w:tcPr>
          <w:p w:rsidR="00D032D5" w:rsidRDefault="00D032D5" w:rsidP="00D03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стулья</w:t>
            </w:r>
          </w:p>
        </w:tc>
        <w:tc>
          <w:tcPr>
            <w:tcW w:w="2237" w:type="dxa"/>
          </w:tcPr>
          <w:p w:rsidR="00D032D5" w:rsidRDefault="00331AEC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05" w:type="dxa"/>
          </w:tcPr>
          <w:p w:rsidR="00D032D5" w:rsidRDefault="00D032D5" w:rsidP="00331A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кабинет № </w:t>
            </w:r>
            <w:r w:rsidR="00331AEC">
              <w:rPr>
                <w:rFonts w:ascii="Times New Roman" w:hAnsi="Times New Roman" w:cs="Times New Roman"/>
                <w:sz w:val="32"/>
                <w:szCs w:val="32"/>
              </w:rPr>
              <w:t>308</w:t>
            </w:r>
          </w:p>
        </w:tc>
      </w:tr>
      <w:tr w:rsidR="00D032D5" w:rsidTr="00331AEC">
        <w:tc>
          <w:tcPr>
            <w:tcW w:w="536" w:type="dxa"/>
            <w:vMerge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9" w:type="dxa"/>
          </w:tcPr>
          <w:p w:rsidR="00D032D5" w:rsidRDefault="00D032D5" w:rsidP="0033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331AEC">
              <w:rPr>
                <w:rFonts w:ascii="Times New Roman" w:hAnsi="Times New Roman" w:cs="Times New Roman"/>
                <w:sz w:val="32"/>
                <w:szCs w:val="32"/>
              </w:rPr>
              <w:t>парты</w:t>
            </w:r>
          </w:p>
        </w:tc>
        <w:tc>
          <w:tcPr>
            <w:tcW w:w="2237" w:type="dxa"/>
          </w:tcPr>
          <w:p w:rsidR="00D032D5" w:rsidRDefault="00331AEC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05" w:type="dxa"/>
          </w:tcPr>
          <w:p w:rsidR="00D032D5" w:rsidRDefault="00331AEC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 № 300</w:t>
            </w:r>
          </w:p>
        </w:tc>
      </w:tr>
      <w:tr w:rsidR="00D032D5" w:rsidTr="00331AEC">
        <w:tc>
          <w:tcPr>
            <w:tcW w:w="536" w:type="dxa"/>
            <w:vMerge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9" w:type="dxa"/>
          </w:tcPr>
          <w:p w:rsidR="00D032D5" w:rsidRDefault="00D032D5" w:rsidP="00331A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парты</w:t>
            </w:r>
            <w:r w:rsidR="00331AE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37" w:type="dxa"/>
          </w:tcPr>
          <w:p w:rsidR="00D032D5" w:rsidRDefault="00A20938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105" w:type="dxa"/>
          </w:tcPr>
          <w:p w:rsidR="00D032D5" w:rsidRDefault="00D032D5" w:rsidP="00331A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кабинеты № </w:t>
            </w:r>
            <w:r w:rsidR="00331AEC">
              <w:rPr>
                <w:rFonts w:ascii="Times New Roman" w:hAnsi="Times New Roman" w:cs="Times New Roman"/>
                <w:sz w:val="32"/>
                <w:szCs w:val="32"/>
              </w:rPr>
              <w:t>308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301</w:t>
            </w:r>
          </w:p>
        </w:tc>
      </w:tr>
      <w:tr w:rsidR="00D032D5" w:rsidTr="00331AEC">
        <w:tc>
          <w:tcPr>
            <w:tcW w:w="536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69" w:type="dxa"/>
          </w:tcPr>
          <w:p w:rsidR="00D032D5" w:rsidRDefault="007C1A41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Атласы </w:t>
            </w:r>
          </w:p>
        </w:tc>
        <w:tc>
          <w:tcPr>
            <w:tcW w:w="2237" w:type="dxa"/>
          </w:tcPr>
          <w:p w:rsidR="00D032D5" w:rsidRDefault="007C1A41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105" w:type="dxa"/>
          </w:tcPr>
          <w:p w:rsidR="00D032D5" w:rsidRDefault="007C1A41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географии</w:t>
            </w:r>
            <w:bookmarkStart w:id="0" w:name="_GoBack"/>
            <w:bookmarkEnd w:id="0"/>
          </w:p>
        </w:tc>
      </w:tr>
      <w:tr w:rsidR="00D032D5" w:rsidTr="00331AEC">
        <w:tc>
          <w:tcPr>
            <w:tcW w:w="536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69" w:type="dxa"/>
          </w:tcPr>
          <w:p w:rsidR="00D032D5" w:rsidRDefault="00D032D5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Таблицы демонстрационные</w:t>
            </w:r>
            <w:r w:rsidR="00A20938">
              <w:rPr>
                <w:rFonts w:ascii="Times New Roman" w:hAnsi="Times New Roman" w:cs="Times New Roman"/>
                <w:sz w:val="32"/>
                <w:szCs w:val="32"/>
              </w:rPr>
              <w:t>, пособия</w:t>
            </w:r>
          </w:p>
        </w:tc>
        <w:tc>
          <w:tcPr>
            <w:tcW w:w="2237" w:type="dxa"/>
          </w:tcPr>
          <w:p w:rsidR="00D032D5" w:rsidRDefault="007C1A41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наборы</w:t>
            </w:r>
            <w:r w:rsidR="00331AE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05" w:type="dxa"/>
          </w:tcPr>
          <w:p w:rsidR="00D032D5" w:rsidRDefault="00D032D5" w:rsidP="00331A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кабинет </w:t>
            </w:r>
            <w:r w:rsidR="00331AEC">
              <w:rPr>
                <w:rFonts w:ascii="Times New Roman" w:hAnsi="Times New Roman" w:cs="Times New Roman"/>
                <w:sz w:val="32"/>
                <w:szCs w:val="32"/>
              </w:rPr>
              <w:t>истории и обществознания</w:t>
            </w:r>
          </w:p>
        </w:tc>
      </w:tr>
      <w:tr w:rsidR="00D032D5" w:rsidTr="00331AEC">
        <w:tc>
          <w:tcPr>
            <w:tcW w:w="536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69" w:type="dxa"/>
          </w:tcPr>
          <w:p w:rsidR="00D032D5" w:rsidRDefault="00A0394D" w:rsidP="00A209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Демонстрационное оборудование</w:t>
            </w:r>
            <w:r w:rsidR="007C1A41">
              <w:rPr>
                <w:rFonts w:ascii="Times New Roman" w:hAnsi="Times New Roman" w:cs="Times New Roman"/>
                <w:sz w:val="32"/>
                <w:szCs w:val="32"/>
              </w:rPr>
              <w:t xml:space="preserve">, литература </w:t>
            </w:r>
            <w:r w:rsidR="00A209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37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комплекты</w:t>
            </w:r>
          </w:p>
        </w:tc>
        <w:tc>
          <w:tcPr>
            <w:tcW w:w="3105" w:type="dxa"/>
          </w:tcPr>
          <w:p w:rsidR="00D032D5" w:rsidRDefault="00A20938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 ОБЖ</w:t>
            </w:r>
          </w:p>
        </w:tc>
      </w:tr>
      <w:tr w:rsidR="00D032D5" w:rsidTr="00331AEC">
        <w:tc>
          <w:tcPr>
            <w:tcW w:w="536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69" w:type="dxa"/>
          </w:tcPr>
          <w:p w:rsidR="00D032D5" w:rsidRDefault="00D032D5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Учебники</w:t>
            </w:r>
          </w:p>
        </w:tc>
        <w:tc>
          <w:tcPr>
            <w:tcW w:w="2237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перечню</w:t>
            </w:r>
          </w:p>
        </w:tc>
        <w:tc>
          <w:tcPr>
            <w:tcW w:w="3105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библиотека </w:t>
            </w:r>
          </w:p>
        </w:tc>
      </w:tr>
      <w:tr w:rsidR="00D032D5" w:rsidTr="00331AEC">
        <w:tc>
          <w:tcPr>
            <w:tcW w:w="536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869" w:type="dxa"/>
          </w:tcPr>
          <w:p w:rsidR="00D032D5" w:rsidRDefault="00045144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Интернет</w:t>
            </w:r>
          </w:p>
        </w:tc>
        <w:tc>
          <w:tcPr>
            <w:tcW w:w="2237" w:type="dxa"/>
          </w:tcPr>
          <w:p w:rsidR="00D032D5" w:rsidRDefault="00D032D5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5" w:type="dxa"/>
          </w:tcPr>
          <w:p w:rsidR="00D032D5" w:rsidRDefault="00331AEC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кабинеты</w:t>
            </w:r>
          </w:p>
        </w:tc>
      </w:tr>
      <w:tr w:rsidR="00D032D5" w:rsidTr="00331AEC">
        <w:tc>
          <w:tcPr>
            <w:tcW w:w="536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869" w:type="dxa"/>
          </w:tcPr>
          <w:p w:rsidR="00D032D5" w:rsidRDefault="00045144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Канцелярские принадлежности</w:t>
            </w:r>
          </w:p>
        </w:tc>
        <w:tc>
          <w:tcPr>
            <w:tcW w:w="2237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</w:tc>
        <w:tc>
          <w:tcPr>
            <w:tcW w:w="3105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учебные кабинеты</w:t>
            </w:r>
          </w:p>
        </w:tc>
      </w:tr>
      <w:tr w:rsidR="00D032D5" w:rsidTr="00331AEC">
        <w:tc>
          <w:tcPr>
            <w:tcW w:w="536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69" w:type="dxa"/>
          </w:tcPr>
          <w:p w:rsidR="00D032D5" w:rsidRDefault="00045144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Бумага для копировальных работ</w:t>
            </w:r>
          </w:p>
        </w:tc>
        <w:tc>
          <w:tcPr>
            <w:tcW w:w="2237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</w:tc>
        <w:tc>
          <w:tcPr>
            <w:tcW w:w="3105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учебные кабинеты</w:t>
            </w:r>
          </w:p>
        </w:tc>
      </w:tr>
      <w:tr w:rsidR="00D032D5" w:rsidTr="00331AEC">
        <w:tc>
          <w:tcPr>
            <w:tcW w:w="536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869" w:type="dxa"/>
          </w:tcPr>
          <w:p w:rsidR="00D032D5" w:rsidRDefault="007C1A41" w:rsidP="007C1A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Бланки </w:t>
            </w:r>
            <w:r w:rsidR="00045144">
              <w:rPr>
                <w:rFonts w:ascii="Times New Roman" w:hAnsi="Times New Roman" w:cs="Times New Roman"/>
                <w:sz w:val="32"/>
                <w:szCs w:val="32"/>
              </w:rPr>
              <w:t>Аттестат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ов, медали</w:t>
            </w:r>
          </w:p>
        </w:tc>
        <w:tc>
          <w:tcPr>
            <w:tcW w:w="2237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3105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 завуча</w:t>
            </w:r>
          </w:p>
        </w:tc>
      </w:tr>
      <w:tr w:rsidR="00D032D5" w:rsidTr="00331AEC">
        <w:tc>
          <w:tcPr>
            <w:tcW w:w="536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69" w:type="dxa"/>
          </w:tcPr>
          <w:p w:rsidR="00D032D5" w:rsidRDefault="00045144" w:rsidP="007C1A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Прописи </w:t>
            </w:r>
          </w:p>
        </w:tc>
        <w:tc>
          <w:tcPr>
            <w:tcW w:w="2237" w:type="dxa"/>
          </w:tcPr>
          <w:p w:rsidR="00D032D5" w:rsidRDefault="00045144" w:rsidP="00331A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="00331AE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05" w:type="dxa"/>
          </w:tcPr>
          <w:p w:rsidR="00D032D5" w:rsidRDefault="00045144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«А», 1 «Б» классы</w:t>
            </w:r>
          </w:p>
        </w:tc>
      </w:tr>
      <w:tr w:rsidR="00331AEC" w:rsidTr="00331AEC">
        <w:tc>
          <w:tcPr>
            <w:tcW w:w="536" w:type="dxa"/>
          </w:tcPr>
          <w:p w:rsidR="00331AEC" w:rsidRDefault="00331AEC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869" w:type="dxa"/>
          </w:tcPr>
          <w:p w:rsidR="00331AEC" w:rsidRDefault="00A20938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картриджи</w:t>
            </w:r>
          </w:p>
        </w:tc>
        <w:tc>
          <w:tcPr>
            <w:tcW w:w="2237" w:type="dxa"/>
          </w:tcPr>
          <w:p w:rsidR="00331AEC" w:rsidRDefault="00A20938" w:rsidP="00331A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105" w:type="dxa"/>
          </w:tcPr>
          <w:p w:rsidR="00331AEC" w:rsidRDefault="00A20938" w:rsidP="00A209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Учебные кабинеты 202-235</w:t>
            </w:r>
          </w:p>
        </w:tc>
      </w:tr>
      <w:tr w:rsidR="00A20938" w:rsidTr="00331AEC">
        <w:tc>
          <w:tcPr>
            <w:tcW w:w="536" w:type="dxa"/>
          </w:tcPr>
          <w:p w:rsidR="00A20938" w:rsidRDefault="00A20938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869" w:type="dxa"/>
          </w:tcPr>
          <w:p w:rsidR="00A20938" w:rsidRDefault="00A20938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Хозяйственные товары </w:t>
            </w:r>
          </w:p>
        </w:tc>
        <w:tc>
          <w:tcPr>
            <w:tcW w:w="2237" w:type="dxa"/>
          </w:tcPr>
          <w:p w:rsidR="00A20938" w:rsidRDefault="00A20938" w:rsidP="00331A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5" w:type="dxa"/>
          </w:tcPr>
          <w:p w:rsidR="00A20938" w:rsidRDefault="00A20938" w:rsidP="00A209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Кабинет завхоза</w:t>
            </w:r>
          </w:p>
        </w:tc>
      </w:tr>
      <w:tr w:rsidR="00A20938" w:rsidTr="00331AEC">
        <w:tc>
          <w:tcPr>
            <w:tcW w:w="536" w:type="dxa"/>
          </w:tcPr>
          <w:p w:rsidR="00A20938" w:rsidRDefault="00A20938" w:rsidP="00D032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69" w:type="dxa"/>
          </w:tcPr>
          <w:p w:rsidR="00A20938" w:rsidRDefault="00A20938" w:rsidP="000451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7" w:type="dxa"/>
          </w:tcPr>
          <w:p w:rsidR="00A20938" w:rsidRDefault="00A20938" w:rsidP="00331A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05" w:type="dxa"/>
          </w:tcPr>
          <w:p w:rsidR="00A20938" w:rsidRDefault="00A20938" w:rsidP="00A209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032D5" w:rsidRPr="00D032D5" w:rsidRDefault="00D032D5" w:rsidP="00D032D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032D5" w:rsidRPr="00D032D5" w:rsidSect="0044677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032D5"/>
    <w:rsid w:val="00045144"/>
    <w:rsid w:val="000B73DE"/>
    <w:rsid w:val="000D510F"/>
    <w:rsid w:val="000F4428"/>
    <w:rsid w:val="00331AEC"/>
    <w:rsid w:val="00446773"/>
    <w:rsid w:val="0057525D"/>
    <w:rsid w:val="006405A2"/>
    <w:rsid w:val="007C1A41"/>
    <w:rsid w:val="00906B13"/>
    <w:rsid w:val="00982676"/>
    <w:rsid w:val="00A0394D"/>
    <w:rsid w:val="00A20938"/>
    <w:rsid w:val="00AC4CDF"/>
    <w:rsid w:val="00BF20BD"/>
    <w:rsid w:val="00D02BC2"/>
    <w:rsid w:val="00D032D5"/>
    <w:rsid w:val="00D0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</cp:revision>
  <dcterms:created xsi:type="dcterms:W3CDTF">2023-08-09T06:39:00Z</dcterms:created>
  <dcterms:modified xsi:type="dcterms:W3CDTF">2023-08-09T11:13:00Z</dcterms:modified>
</cp:coreProperties>
</file>