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0F" w:rsidRPr="00BA2E41" w:rsidRDefault="00D3200F" w:rsidP="00D32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E41">
        <w:rPr>
          <w:rFonts w:ascii="Times New Roman" w:hAnsi="Times New Roman" w:cs="Times New Roman"/>
          <w:b/>
          <w:sz w:val="24"/>
          <w:szCs w:val="24"/>
        </w:rPr>
        <w:t xml:space="preserve">Описание основной образовательной программы </w:t>
      </w:r>
      <w:r w:rsidRPr="00BA2E41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BA2E41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муниципального бюджетного общеобразовательного учреждения «Гимназия № 1 имени В.А. </w:t>
      </w:r>
      <w:proofErr w:type="spellStart"/>
      <w:r w:rsidRPr="00BA2E41">
        <w:rPr>
          <w:rFonts w:ascii="Times New Roman" w:hAnsi="Times New Roman" w:cs="Times New Roman"/>
          <w:b/>
          <w:sz w:val="24"/>
          <w:szCs w:val="24"/>
        </w:rPr>
        <w:t>Сайбеля</w:t>
      </w:r>
      <w:proofErr w:type="spellEnd"/>
      <w:r w:rsidRPr="00BA2E41">
        <w:rPr>
          <w:rFonts w:ascii="Times New Roman" w:hAnsi="Times New Roman" w:cs="Times New Roman"/>
          <w:b/>
          <w:sz w:val="24"/>
          <w:szCs w:val="24"/>
        </w:rPr>
        <w:t>» Артемовского городского округа</w:t>
      </w:r>
    </w:p>
    <w:p w:rsidR="00D3200F" w:rsidRPr="00BA2E41" w:rsidRDefault="00D3200F" w:rsidP="00D320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00F" w:rsidRPr="00BA2E41" w:rsidRDefault="00D3200F" w:rsidP="00D3200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E41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(на 2022-2027 гг.) разработана в соответствии с ФГОС ООО, утвержденным приказом Министерства просвещения РФ от 31 мая 2021 года N 287 «Об утверждении федерального государственного образовательного стандарта основного общего образования» и ФОП ООО, утвержденной приказом Министерства просвещения Российской Федерации</w:t>
      </w:r>
      <w:r w:rsidRPr="00BA2E41">
        <w:rPr>
          <w:rFonts w:ascii="Times New Roman" w:hAnsi="Times New Roman" w:cs="Times New Roman"/>
          <w:sz w:val="24"/>
          <w:szCs w:val="24"/>
        </w:rPr>
        <w:t xml:space="preserve">  </w:t>
      </w:r>
      <w:r w:rsidRPr="00BA2E41">
        <w:rPr>
          <w:rFonts w:ascii="Times New Roman" w:hAnsi="Times New Roman" w:cs="Times New Roman"/>
          <w:sz w:val="24"/>
          <w:szCs w:val="24"/>
        </w:rPr>
        <w:t>от 16.11.2022 года № 993 «Об утверждении федеральной образовательной программы основного общего образования»</w:t>
      </w:r>
      <w:proofErr w:type="gramEnd"/>
    </w:p>
    <w:p w:rsidR="00BA2E41" w:rsidRPr="00BA2E41" w:rsidRDefault="00BA2E41" w:rsidP="00D3200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2E41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гимназии – локальный нормативный акт,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процесса. ООП ООО – </w:t>
      </w:r>
      <w:proofErr w:type="gramStart"/>
      <w:r w:rsidRPr="00BA2E41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Pr="00BA2E41">
        <w:rPr>
          <w:rFonts w:ascii="Times New Roman" w:hAnsi="Times New Roman" w:cs="Times New Roman"/>
          <w:sz w:val="24"/>
          <w:szCs w:val="24"/>
        </w:rPr>
        <w:t xml:space="preserve"> для реализации образовательного заказа государства, социального заказа родителей учащихся и самих учащихся с учетом реальной социальной ситуации, материальных и кадровых возможностей школы. Цель реализации основной образовательной программы основного общего образования – обеспечение выполнения требований Стандарта.</w:t>
      </w:r>
    </w:p>
    <w:p w:rsidR="00BA2E41" w:rsidRPr="00BA2E41" w:rsidRDefault="00BA2E41" w:rsidP="00D3200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2E41">
        <w:rPr>
          <w:rFonts w:ascii="Times New Roman" w:hAnsi="Times New Roman" w:cs="Times New Roman"/>
          <w:sz w:val="24"/>
          <w:szCs w:val="24"/>
        </w:rPr>
        <w:t>Основная образовательная программа составлена с учетом специфики школы как учреждения, работающего в режиме углубленного изучения английского языка, что нашло отражение в содержании Учебного плана образовательного учреждения и системе внеурочной деятельности</w:t>
      </w:r>
    </w:p>
    <w:p w:rsidR="00BA2E41" w:rsidRPr="00BA2E41" w:rsidRDefault="00BA2E41" w:rsidP="00D3200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2E41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ОСНОВНОГО ОБЩЕГО ОБРАЗОВАНИЯ </w:t>
      </w:r>
      <w:r w:rsidRPr="00BA2E41">
        <w:rPr>
          <w:rFonts w:ascii="Times New Roman" w:hAnsi="Times New Roman" w:cs="Times New Roman"/>
          <w:sz w:val="24"/>
          <w:szCs w:val="24"/>
        </w:rPr>
        <w:t>содержит р</w:t>
      </w:r>
      <w:r w:rsidRPr="00BA2E41">
        <w:rPr>
          <w:rFonts w:ascii="Times New Roman" w:hAnsi="Times New Roman" w:cs="Times New Roman"/>
          <w:sz w:val="24"/>
          <w:szCs w:val="24"/>
        </w:rPr>
        <w:t>абочие программы учебных предметов, учебных курсов (в том числе внеурочной деятельности), учебных модулей</w:t>
      </w:r>
    </w:p>
    <w:p w:rsidR="00BA2E41" w:rsidRPr="00BA2E41" w:rsidRDefault="00BA2E41" w:rsidP="00D3200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2E41">
        <w:rPr>
          <w:rFonts w:ascii="Times New Roman" w:hAnsi="Times New Roman" w:cs="Times New Roman"/>
          <w:sz w:val="24"/>
          <w:szCs w:val="24"/>
        </w:rPr>
        <w:t xml:space="preserve">ОРГАНИЗАЦИОННЫЙ РАЗДЕЛ ОСНОВНОЙ ОБРАЗОВАТЕЛЬНОЙ ПРОГРАММЫ ОСНОВНОГО ОБЩЕГО ОБРАЗОВАНИЯ </w:t>
      </w:r>
      <w:r w:rsidRPr="00BA2E41">
        <w:rPr>
          <w:rFonts w:ascii="Times New Roman" w:hAnsi="Times New Roman" w:cs="Times New Roman"/>
          <w:sz w:val="24"/>
          <w:szCs w:val="24"/>
        </w:rPr>
        <w:t>содержит у</w:t>
      </w:r>
      <w:r w:rsidRPr="00BA2E41">
        <w:rPr>
          <w:rFonts w:ascii="Times New Roman" w:hAnsi="Times New Roman" w:cs="Times New Roman"/>
          <w:sz w:val="24"/>
          <w:szCs w:val="24"/>
        </w:rPr>
        <w:t>чебный план основного общего образования Учебный план Гимназии: фиксирует максимальный объем учебной нагрузки обучающихся; определяет перечень учебных предметов, курсов и время, отводимое на их освоение и организацию; распределяет учебные предметы, курсы по классам и учебным годам.</w:t>
      </w:r>
    </w:p>
    <w:p w:rsidR="00BA2E41" w:rsidRPr="00BA2E41" w:rsidRDefault="00BA2E41" w:rsidP="00D3200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содержит х</w:t>
      </w:r>
      <w:r w:rsidRPr="00BA2E41">
        <w:rPr>
          <w:rFonts w:ascii="Times New Roman" w:hAnsi="Times New Roman" w:cs="Times New Roman"/>
          <w:sz w:val="24"/>
          <w:szCs w:val="24"/>
        </w:rPr>
        <w:t>арактеристика условий реализации программы основного общего образования в соответствии с требованиями ФГОС ООО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A2E41" w:rsidRPr="00BA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0F"/>
    <w:rsid w:val="00A46C16"/>
    <w:rsid w:val="00BA2E41"/>
    <w:rsid w:val="00D3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2023-11-02T04:07:00Z</dcterms:created>
  <dcterms:modified xsi:type="dcterms:W3CDTF">2023-11-02T04:07:00Z</dcterms:modified>
</cp:coreProperties>
</file>